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4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4243EA" w:rsidRPr="004243EA" w:rsidRDefault="004243EA" w:rsidP="004243EA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4243EA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4243EA" w:rsidRPr="004243EA" w:rsidRDefault="004243EA" w:rsidP="004243EA">
      <w:pPr>
        <w:pStyle w:val="1"/>
        <w:widowControl w:val="0"/>
        <w:rPr>
          <w:b w:val="0"/>
          <w:color w:val="auto"/>
          <w:sz w:val="24"/>
          <w:lang w:val="ru-RU"/>
        </w:rPr>
      </w:pPr>
      <w:r w:rsidRPr="004243EA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4243EA">
        <w:rPr>
          <w:b w:val="0"/>
          <w:color w:val="auto"/>
          <w:sz w:val="24"/>
          <w:lang w:val="ru-RU"/>
        </w:rPr>
        <w:t>им</w:t>
      </w:r>
      <w:proofErr w:type="gramStart"/>
      <w:r w:rsidRPr="004243EA">
        <w:rPr>
          <w:b w:val="0"/>
          <w:color w:val="auto"/>
          <w:sz w:val="24"/>
          <w:lang w:val="ru-RU"/>
        </w:rPr>
        <w:t>.С</w:t>
      </w:r>
      <w:proofErr w:type="gramEnd"/>
      <w:r w:rsidRPr="004243EA">
        <w:rPr>
          <w:b w:val="0"/>
          <w:color w:val="auto"/>
          <w:sz w:val="24"/>
          <w:lang w:val="ru-RU"/>
        </w:rPr>
        <w:t>озаева</w:t>
      </w:r>
      <w:proofErr w:type="spellEnd"/>
      <w:r w:rsidRPr="004243EA">
        <w:rPr>
          <w:b w:val="0"/>
          <w:color w:val="auto"/>
          <w:sz w:val="24"/>
          <w:lang w:val="ru-RU"/>
        </w:rPr>
        <w:t xml:space="preserve"> </w:t>
      </w:r>
      <w:proofErr w:type="spellStart"/>
      <w:r w:rsidRPr="004243EA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4243EA" w:rsidRPr="004243EA" w:rsidRDefault="004243EA" w:rsidP="004243EA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4243EA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4243EA">
        <w:rPr>
          <w:b w:val="0"/>
          <w:color w:val="auto"/>
          <w:sz w:val="24"/>
          <w:lang w:val="ru-RU"/>
        </w:rPr>
        <w:t xml:space="preserve"> О.В.</w:t>
      </w:r>
    </w:p>
    <w:p w:rsidR="004243EA" w:rsidRPr="004243EA" w:rsidRDefault="004243EA" w:rsidP="004243EA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4243EA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4243EA" w:rsidRDefault="004243EA" w:rsidP="004243EA">
      <w:r>
        <w:t xml:space="preserve">в качестве локального правового акта </w:t>
      </w:r>
    </w:p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4243EA" w:rsidRDefault="004243EA" w:rsidP="004243EA">
      <w:r>
        <w:t xml:space="preserve">от «____»_____________2011 г. Протокол №____ </w:t>
      </w:r>
    </w:p>
    <w:p w:rsidR="004243EA" w:rsidRDefault="004243EA" w:rsidP="004243EA"/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4243EA" w:rsidRDefault="004243EA" w:rsidP="004243E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24484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F24484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F24484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F24484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4243EA" w:rsidRPr="004243EA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44"/>
          <w:szCs w:val="44"/>
        </w:rPr>
      </w:pPr>
      <w:r w:rsidRPr="004243EA">
        <w:rPr>
          <w:b/>
          <w:bCs/>
          <w:caps/>
          <w:kern w:val="36"/>
          <w:sz w:val="44"/>
          <w:szCs w:val="44"/>
        </w:rPr>
        <w:t>положение</w:t>
      </w:r>
    </w:p>
    <w:p w:rsidR="00F24484" w:rsidRPr="004243EA" w:rsidRDefault="00F24484" w:rsidP="00F24484">
      <w:pPr>
        <w:spacing w:before="120"/>
        <w:jc w:val="center"/>
        <w:outlineLvl w:val="0"/>
        <w:rPr>
          <w:b/>
          <w:bCs/>
          <w:caps/>
          <w:kern w:val="36"/>
          <w:sz w:val="44"/>
          <w:szCs w:val="44"/>
        </w:rPr>
      </w:pPr>
      <w:r w:rsidRPr="004243EA">
        <w:rPr>
          <w:b/>
          <w:bCs/>
          <w:caps/>
          <w:kern w:val="36"/>
          <w:sz w:val="44"/>
          <w:szCs w:val="44"/>
        </w:rPr>
        <w:t xml:space="preserve"> о родительском собрании</w:t>
      </w:r>
    </w:p>
    <w:p w:rsidR="00F24484" w:rsidRPr="004243EA" w:rsidRDefault="00F24484" w:rsidP="00F24484">
      <w:pPr>
        <w:spacing w:before="120"/>
        <w:rPr>
          <w:sz w:val="44"/>
          <w:szCs w:val="44"/>
        </w:rPr>
      </w:pPr>
      <w:r w:rsidRPr="004243EA">
        <w:rPr>
          <w:sz w:val="44"/>
          <w:szCs w:val="44"/>
        </w:rPr>
        <w:t xml:space="preserve">  </w:t>
      </w:r>
    </w:p>
    <w:p w:rsidR="00F24484" w:rsidRPr="004243EA" w:rsidRDefault="00F24484" w:rsidP="00F24484">
      <w:pPr>
        <w:spacing w:before="120"/>
        <w:ind w:left="180" w:right="-365"/>
        <w:jc w:val="center"/>
        <w:rPr>
          <w:b/>
          <w:sz w:val="44"/>
          <w:szCs w:val="44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</w:p>
    <w:p w:rsidR="00F24484" w:rsidRPr="005E51B9" w:rsidRDefault="00F24484" w:rsidP="00F24484">
      <w:pPr>
        <w:spacing w:before="120"/>
        <w:ind w:left="180" w:right="-365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lastRenderedPageBreak/>
        <w:t>1.Общие положения.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1.1Настоящее положение разработано в соответствии с Законом РФ «Об образовании»</w:t>
      </w:r>
      <w:r>
        <w:rPr>
          <w:sz w:val="28"/>
          <w:szCs w:val="28"/>
        </w:rPr>
        <w:t xml:space="preserve"> </w:t>
      </w:r>
      <w:r w:rsidRPr="005E51B9">
        <w:rPr>
          <w:sz w:val="28"/>
          <w:szCs w:val="28"/>
        </w:rPr>
        <w:t>(ст.18,19,52), Семейным кодексом РФ</w:t>
      </w:r>
      <w:r>
        <w:rPr>
          <w:sz w:val="28"/>
          <w:szCs w:val="28"/>
        </w:rPr>
        <w:t xml:space="preserve"> </w:t>
      </w:r>
      <w:r w:rsidRPr="005E51B9">
        <w:rPr>
          <w:sz w:val="28"/>
          <w:szCs w:val="28"/>
        </w:rPr>
        <w:t xml:space="preserve">(ст.12), Уставом </w:t>
      </w:r>
      <w:r>
        <w:rPr>
          <w:sz w:val="28"/>
          <w:szCs w:val="28"/>
        </w:rPr>
        <w:t xml:space="preserve"> школы.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1.2.Родительское собрание – коллегиальный орган общественного самоуправления ОУ, действующий в целях развития и совершенствования образовательного и воспитательного процесса, взаимодействия родительской общественности и ОУ.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 xml:space="preserve">1.3.В состав родительского собрания входят все родители (законные представители) воспитанников, посещающих ОУ. 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1.4.Решения родительского собрания рассматриваются на Совете педагогов и при необходимости на Управляющем Совете школы.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1.5.Изменения и дополнения в настоящее положение вносятся Родительским собранием Учреждения и принимаются на его заседании.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1.6.Срок данного положения не ограничен. Данное положение действует до принятия нового.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t>2.Основные задачи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2.1.Основными задачами Родительского собрания являются: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-совместная работа родительской общественности и ОУ по реализации государственной политики в области образования;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-рассмотрение и обсуждение основных направлений развития ОУ;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-обсуждение дополнительных платных услуг в ОУ;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-координация действий родительской общественности и педагогического коллектива ОУ по вопросам образования, воспитания, оздоровления и развития учащихся.</w:t>
      </w:r>
    </w:p>
    <w:p w:rsidR="00F24484" w:rsidRPr="005E51B9" w:rsidRDefault="00F24484" w:rsidP="00E11FEA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t>3.Функции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3.1.Родительское собрание ОУ: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-выбирает Родительский комитет ОУ (класса);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-знакомится с Уставом и другими локальными актами ОУ,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-изучает основные направления образовательной, оздоровительной и воспитательной деятельности в ОУ</w:t>
      </w:r>
      <w:r>
        <w:rPr>
          <w:sz w:val="28"/>
          <w:szCs w:val="28"/>
        </w:rPr>
        <w:t xml:space="preserve"> </w:t>
      </w:r>
      <w:r w:rsidRPr="005E51B9">
        <w:rPr>
          <w:sz w:val="28"/>
          <w:szCs w:val="28"/>
        </w:rPr>
        <w:t>(классе), вносит предложения по их совершенствованию;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-заслушивает вопросы, касающиеся содержания, форм и методов образовательного процесса, планирования педагогической деятельности ОУ (класса);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lastRenderedPageBreak/>
        <w:t>-обсуждает проблемы организации дополнительных образовательных, оздоровительных услуг;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-принимает информацию директора, отчеты педагогических работников о ходе реализации образовательных и воспитательных программ;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 xml:space="preserve">-заслушивает информацию классных руководителей о ходе реализации образовательных и воспитательных программ, </w:t>
      </w:r>
      <w:proofErr w:type="gramStart"/>
      <w:r w:rsidRPr="005E51B9">
        <w:rPr>
          <w:sz w:val="28"/>
          <w:szCs w:val="28"/>
        </w:rPr>
        <w:t>о</w:t>
      </w:r>
      <w:proofErr w:type="gramEnd"/>
      <w:r w:rsidRPr="005E51B9">
        <w:rPr>
          <w:sz w:val="28"/>
          <w:szCs w:val="28"/>
        </w:rPr>
        <w:t xml:space="preserve"> итогах учебного года (в том числе промежуточных – за полугодие);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-решает вопросы оказания помощи классным руководителям класса в работе с неблагополучными семьями;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 xml:space="preserve">-участвует в планировании совместных с родителями (законными представителями) мероприятий в ОУ (классе) </w:t>
      </w:r>
      <w:proofErr w:type="gramStart"/>
      <w:r w:rsidRPr="005E51B9">
        <w:rPr>
          <w:sz w:val="28"/>
          <w:szCs w:val="28"/>
        </w:rPr>
        <w:t>–к</w:t>
      </w:r>
      <w:proofErr w:type="gramEnd"/>
      <w:r w:rsidRPr="005E51B9">
        <w:rPr>
          <w:sz w:val="28"/>
          <w:szCs w:val="28"/>
        </w:rPr>
        <w:t>лассных родительских собраний, родительских клубов, Дней открытых дверей и др.;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-принимает решение об оказании посильной помощи ОУ (классу) в укреплении материально-технической базы ОУ (класса), благоустройству и ремонту его помещений, детских площадок и территории силами родительской общественности;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-принимает решение об оказании благотворительной помощи, направленной на развитие ОУ.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sz w:val="28"/>
          <w:szCs w:val="28"/>
        </w:rPr>
      </w:pPr>
      <w:r w:rsidRPr="005E51B9">
        <w:rPr>
          <w:b/>
          <w:sz w:val="28"/>
          <w:szCs w:val="28"/>
        </w:rPr>
        <w:t>4.Права Родительского собрания</w:t>
      </w:r>
      <w:r w:rsidRPr="005E51B9">
        <w:rPr>
          <w:sz w:val="28"/>
          <w:szCs w:val="28"/>
        </w:rPr>
        <w:t>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4.1.Родительское собрание имеет право: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-выбирать Родительский комитет ОУ (класса);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-требовать у Родительского комитета ОУ (класса) выполнения и (или) контроля выполнения его решений.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4.2.Каждый член Родительского собрания имеет право: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t>5.Организация управления Родительским собранием.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5.1.В состав Родительского собрания входят все родители (законные представители) учащихся ОУ (класса).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lastRenderedPageBreak/>
        <w:t>5.2.Родительское собрание избирает из своего состава Родительский комитет ОУ (класса).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5.3.Для ведения заседаний Родительское собрание  из своего состава выбирает председателя и секретаря сроком на 1 учебный год. Председателем, как правило, выбирают председателя Родительского комитета ОУ (класса).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5.4.В необходимых случаях на заседание Родительского собрания приглашаются педагогические, медицинские и другие работники 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ОУ (класса).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5.5.Общее Родительское собрание Учреждения ведет директор ОУ совместно с председателем Родительского комитета ОУ.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5.6.Родительское собрание класса ведет классный руководитель и председатель Родительского комитета класса.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5.7.Председатель Родительского собрания</w:t>
      </w:r>
      <w:proofErr w:type="gramStart"/>
      <w:r w:rsidRPr="005E51B9">
        <w:rPr>
          <w:sz w:val="28"/>
          <w:szCs w:val="28"/>
        </w:rPr>
        <w:t xml:space="preserve"> :</w:t>
      </w:r>
      <w:proofErr w:type="gramEnd"/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-обеспечивает посещаемость родительского собрания совместно с председателями родительских комитетов  классов;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-совместно с директором ОУ организует подготовку и проведение Родительского собрания;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-взаимодействует с председателями родительских комитетов классов;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-взаимодействует с директором ОУ по вопросам ведения собрания, выполнения его решений.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5.8.Родительское собрание работает по плану, составляющему часть годового плана работы ОУ.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5.9.Общее Родительское собрание собирается не реже 2 раз в год,  классное Родительское собрание – не реже 1 раза в квартал.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5.10.Заседания Родительского собрания правомочны, если на них присутствует не менее половины всех родителей (законных представителей</w:t>
      </w:r>
      <w:proofErr w:type="gramStart"/>
      <w:r w:rsidRPr="005E51B9">
        <w:rPr>
          <w:sz w:val="28"/>
          <w:szCs w:val="28"/>
        </w:rPr>
        <w:t>)у</w:t>
      </w:r>
      <w:proofErr w:type="gramEnd"/>
      <w:r w:rsidRPr="005E51B9">
        <w:rPr>
          <w:sz w:val="28"/>
          <w:szCs w:val="28"/>
        </w:rPr>
        <w:t>чащихся  ОУ (класса).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 xml:space="preserve">5.12.Организацию выполнения решений Родительского собрания осуществляет Родительский комитет ОУ совместно с администрацией школы или Родительский </w:t>
      </w:r>
      <w:proofErr w:type="spellStart"/>
      <w:r w:rsidRPr="005E51B9">
        <w:rPr>
          <w:sz w:val="28"/>
          <w:szCs w:val="28"/>
        </w:rPr>
        <w:t>комитеткласса</w:t>
      </w:r>
      <w:proofErr w:type="spellEnd"/>
      <w:r w:rsidRPr="005E51B9">
        <w:rPr>
          <w:sz w:val="28"/>
          <w:szCs w:val="28"/>
        </w:rPr>
        <w:t>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lastRenderedPageBreak/>
        <w:t>6.Взаимосвязи Родительского собрания с органами самоуправления учреждения.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6.1.Родительское собрание взаимодействует с Родительским комитетом ОУ.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t>7.Ответственность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7.1.Родительское собрание несет ответственность: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-за выполнение закрепленных за ним задач и функций;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 </w:t>
      </w:r>
    </w:p>
    <w:p w:rsidR="00F24484" w:rsidRPr="005E51B9" w:rsidRDefault="00F24484" w:rsidP="00F24484">
      <w:pPr>
        <w:spacing w:before="120"/>
        <w:ind w:left="-180" w:right="-81" w:firstLine="360"/>
        <w:jc w:val="center"/>
        <w:rPr>
          <w:b/>
          <w:sz w:val="28"/>
          <w:szCs w:val="28"/>
        </w:rPr>
      </w:pPr>
      <w:r w:rsidRPr="005E51B9">
        <w:rPr>
          <w:b/>
          <w:sz w:val="28"/>
          <w:szCs w:val="28"/>
        </w:rPr>
        <w:t>8.Делопроизводство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8.1.Заседание Родительского собрания оформляются протоколом.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8.2.В книге протоколов фиксируются: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-дата проведения заседания;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-количество присутствующих;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-приглашенные (ФИО, должность);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-повестка дня;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-ход обсуждения вопросов, выносимых на Родительское собрание;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-предложения, рекомендации и замечания родителей (законных представителей), педагогических и других работников ОУ, приглашенных лиц;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-решение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8.4.Нумерация протоколов ведется от начала учебного года.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8.5.Книга протоколов Родительского собрания хранится в делах Учреждения 3 лет и передается по акту (при смене руководителя, при передаче в архив).</w:t>
      </w:r>
    </w:p>
    <w:p w:rsidR="00F24484" w:rsidRPr="005E51B9" w:rsidRDefault="00F24484" w:rsidP="00F24484">
      <w:pPr>
        <w:spacing w:before="120"/>
        <w:ind w:left="-180" w:right="-81" w:firstLine="360"/>
        <w:jc w:val="both"/>
        <w:rPr>
          <w:sz w:val="28"/>
          <w:szCs w:val="28"/>
        </w:rPr>
      </w:pPr>
      <w:r w:rsidRPr="005E51B9">
        <w:rPr>
          <w:sz w:val="28"/>
          <w:szCs w:val="28"/>
        </w:rPr>
        <w:t>8.7. Протоколы Родительского собрания класса  хранится  у классных руководителей 1 год.</w:t>
      </w:r>
    </w:p>
    <w:p w:rsidR="00F24484" w:rsidRPr="005E51B9" w:rsidRDefault="00F24484" w:rsidP="00F24484">
      <w:pPr>
        <w:spacing w:before="120"/>
        <w:rPr>
          <w:sz w:val="28"/>
          <w:szCs w:val="28"/>
        </w:rPr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84"/>
    <w:rsid w:val="00051657"/>
    <w:rsid w:val="0025305E"/>
    <w:rsid w:val="004243EA"/>
    <w:rsid w:val="0053330A"/>
    <w:rsid w:val="006F6F1E"/>
    <w:rsid w:val="008B4FE9"/>
    <w:rsid w:val="00CC1564"/>
    <w:rsid w:val="00E035BC"/>
    <w:rsid w:val="00E11FEA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F244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F24484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5</cp:revision>
  <cp:lastPrinted>2012-02-09T07:53:00Z</cp:lastPrinted>
  <dcterms:created xsi:type="dcterms:W3CDTF">2012-02-06T21:24:00Z</dcterms:created>
  <dcterms:modified xsi:type="dcterms:W3CDTF">2012-09-27T11:23:00Z</dcterms:modified>
</cp:coreProperties>
</file>