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BF" w:rsidRDefault="008354BF" w:rsidP="008354BF">
      <w:pPr>
        <w:pStyle w:val="1"/>
        <w:widowControl w:val="0"/>
        <w:rPr>
          <w:b w:val="0"/>
          <w:snapToGrid w:val="0"/>
          <w:color w:val="auto"/>
          <w:sz w:val="24"/>
        </w:rPr>
      </w:pPr>
      <w:r>
        <w:rPr>
          <w:b w:val="0"/>
          <w:snapToGrid w:val="0"/>
          <w:color w:val="auto"/>
          <w:sz w:val="24"/>
        </w:rPr>
        <w:t>«УТВЕРЖДАЮ»</w:t>
      </w:r>
    </w:p>
    <w:p w:rsidR="008354BF" w:rsidRDefault="008354BF" w:rsidP="008354BF">
      <w:pPr>
        <w:pStyle w:val="1"/>
        <w:widowControl w:val="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Директор МКОУ ООШ </w:t>
      </w:r>
      <w:proofErr w:type="spellStart"/>
      <w:r>
        <w:rPr>
          <w:b w:val="0"/>
          <w:color w:val="auto"/>
          <w:sz w:val="24"/>
        </w:rPr>
        <w:t>им</w:t>
      </w:r>
      <w:proofErr w:type="gramStart"/>
      <w:r>
        <w:rPr>
          <w:b w:val="0"/>
          <w:color w:val="auto"/>
          <w:sz w:val="24"/>
        </w:rPr>
        <w:t>.С</w:t>
      </w:r>
      <w:proofErr w:type="gramEnd"/>
      <w:r>
        <w:rPr>
          <w:b w:val="0"/>
          <w:color w:val="auto"/>
          <w:sz w:val="24"/>
        </w:rPr>
        <w:t>озаева</w:t>
      </w:r>
      <w:proofErr w:type="spellEnd"/>
      <w:r>
        <w:rPr>
          <w:b w:val="0"/>
          <w:color w:val="auto"/>
          <w:sz w:val="24"/>
        </w:rPr>
        <w:t xml:space="preserve"> </w:t>
      </w:r>
      <w:proofErr w:type="spellStart"/>
      <w:r>
        <w:rPr>
          <w:b w:val="0"/>
          <w:color w:val="auto"/>
          <w:sz w:val="24"/>
        </w:rPr>
        <w:t>Ю.К.с.Урсдон</w:t>
      </w:r>
      <w:proofErr w:type="spellEnd"/>
    </w:p>
    <w:p w:rsidR="008354BF" w:rsidRDefault="008354BF" w:rsidP="008354BF">
      <w:pPr>
        <w:pStyle w:val="1"/>
        <w:widowControl w:val="0"/>
        <w:rPr>
          <w:snapToGrid w:val="0"/>
          <w:color w:val="auto"/>
        </w:rPr>
      </w:pPr>
      <w:proofErr w:type="spellStart"/>
      <w:r>
        <w:rPr>
          <w:b w:val="0"/>
          <w:color w:val="auto"/>
          <w:sz w:val="24"/>
        </w:rPr>
        <w:t>____________Айларова</w:t>
      </w:r>
      <w:proofErr w:type="spellEnd"/>
      <w:r>
        <w:rPr>
          <w:b w:val="0"/>
          <w:color w:val="auto"/>
          <w:sz w:val="24"/>
        </w:rPr>
        <w:t xml:space="preserve"> О.В.</w:t>
      </w:r>
    </w:p>
    <w:p w:rsidR="008354BF" w:rsidRDefault="008354BF" w:rsidP="008354BF">
      <w:pPr>
        <w:pStyle w:val="1"/>
        <w:widowControl w:val="0"/>
        <w:rPr>
          <w:b w:val="0"/>
          <w:snapToGrid w:val="0"/>
          <w:color w:val="auto"/>
        </w:rPr>
      </w:pPr>
      <w:r>
        <w:rPr>
          <w:b w:val="0"/>
          <w:snapToGrid w:val="0"/>
          <w:color w:val="auto"/>
        </w:rPr>
        <w:t xml:space="preserve">Рассмотрено и принято </w:t>
      </w:r>
    </w:p>
    <w:p w:rsidR="008354BF" w:rsidRDefault="008354BF" w:rsidP="008354BF">
      <w:r>
        <w:t xml:space="preserve">в качестве локального правового акта </w:t>
      </w:r>
    </w:p>
    <w:p w:rsidR="008354BF" w:rsidRDefault="008354BF" w:rsidP="008354BF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заседании Педагогического совета  </w:t>
      </w:r>
      <w:r>
        <w:rPr>
          <w:rFonts w:ascii="Times New Roman" w:eastAsia="Batang" w:hAnsi="Times New Roman"/>
        </w:rPr>
        <w:t xml:space="preserve">МКОУ ООШ </w:t>
      </w:r>
      <w:proofErr w:type="spellStart"/>
      <w:r>
        <w:rPr>
          <w:rFonts w:ascii="Times New Roman" w:eastAsia="Batang" w:hAnsi="Times New Roman"/>
        </w:rPr>
        <w:t>им</w:t>
      </w:r>
      <w:proofErr w:type="gramStart"/>
      <w:r>
        <w:rPr>
          <w:rFonts w:ascii="Times New Roman" w:eastAsia="Batang" w:hAnsi="Times New Roman"/>
        </w:rPr>
        <w:t>.С</w:t>
      </w:r>
      <w:proofErr w:type="gramEnd"/>
      <w:r>
        <w:rPr>
          <w:rFonts w:ascii="Times New Roman" w:eastAsia="Batang" w:hAnsi="Times New Roman"/>
        </w:rPr>
        <w:t>озаева</w:t>
      </w:r>
      <w:proofErr w:type="spellEnd"/>
      <w:r>
        <w:rPr>
          <w:rFonts w:ascii="Times New Roman" w:eastAsia="Batang" w:hAnsi="Times New Roman"/>
        </w:rPr>
        <w:t xml:space="preserve"> </w:t>
      </w:r>
      <w:proofErr w:type="spellStart"/>
      <w:r>
        <w:rPr>
          <w:rFonts w:ascii="Times New Roman" w:eastAsia="Batang" w:hAnsi="Times New Roman"/>
        </w:rPr>
        <w:t>Ю.К.с.Урсдон</w:t>
      </w:r>
      <w:proofErr w:type="spellEnd"/>
    </w:p>
    <w:p w:rsidR="008354BF" w:rsidRDefault="008354BF" w:rsidP="008354BF">
      <w:r>
        <w:t xml:space="preserve">от «____»_____________2011 г. Протокол №____ </w:t>
      </w:r>
    </w:p>
    <w:p w:rsidR="008354BF" w:rsidRDefault="008354BF" w:rsidP="008354BF"/>
    <w:p w:rsidR="008354BF" w:rsidRDefault="008354BF" w:rsidP="008354BF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</w:p>
    <w:p w:rsidR="008354BF" w:rsidRDefault="008354BF" w:rsidP="008354BF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</w:t>
      </w:r>
    </w:p>
    <w:p w:rsidR="008354BF" w:rsidRDefault="008354BF" w:rsidP="008354BF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Управляющего совета</w:t>
      </w:r>
    </w:p>
    <w:p w:rsidR="008354BF" w:rsidRDefault="008354BF" w:rsidP="008354BF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____________/Темиров Л.Т./</w:t>
      </w:r>
    </w:p>
    <w:p w:rsidR="008354BF" w:rsidRDefault="008354BF" w:rsidP="008354BF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«___»___________ 2011г.</w:t>
      </w:r>
    </w:p>
    <w:p w:rsidR="00815D13" w:rsidRDefault="00815D13" w:rsidP="00815D13">
      <w:pPr>
        <w:pStyle w:val="af4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</w:p>
    <w:tbl>
      <w:tblPr>
        <w:tblW w:w="5051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1"/>
      </w:tblGrid>
      <w:tr w:rsidR="00815D13" w:rsidTr="00815D13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815D13" w:rsidRPr="00815D13" w:rsidRDefault="00815D13" w:rsidP="00815D13">
            <w:pPr>
              <w:shd w:val="clear" w:color="auto" w:fill="FFFFFF"/>
              <w:spacing w:line="240" w:lineRule="atLeast"/>
              <w:outlineLvl w:val="1"/>
              <w:rPr>
                <w:b/>
                <w:bCs/>
                <w:kern w:val="36"/>
                <w:sz w:val="48"/>
                <w:szCs w:val="48"/>
              </w:rPr>
            </w:pPr>
          </w:p>
          <w:p w:rsidR="00815D13" w:rsidRPr="00815D13" w:rsidRDefault="00815D13" w:rsidP="00815D13">
            <w:pPr>
              <w:shd w:val="clear" w:color="auto" w:fill="FFFFFF"/>
              <w:spacing w:line="240" w:lineRule="atLeast"/>
              <w:outlineLvl w:val="1"/>
              <w:rPr>
                <w:b/>
                <w:bCs/>
                <w:kern w:val="36"/>
                <w:sz w:val="48"/>
                <w:szCs w:val="48"/>
              </w:rPr>
            </w:pPr>
          </w:p>
          <w:p w:rsidR="00815D13" w:rsidRPr="00815D13" w:rsidRDefault="00815D13" w:rsidP="00815D13">
            <w:pPr>
              <w:shd w:val="clear" w:color="auto" w:fill="FFFFFF"/>
              <w:spacing w:line="240" w:lineRule="atLeast"/>
              <w:outlineLvl w:val="1"/>
              <w:rPr>
                <w:b/>
                <w:bCs/>
                <w:kern w:val="36"/>
                <w:sz w:val="48"/>
                <w:szCs w:val="48"/>
              </w:rPr>
            </w:pPr>
          </w:p>
          <w:p w:rsidR="00815D13" w:rsidRPr="00815D13" w:rsidRDefault="00815D13" w:rsidP="00815D13">
            <w:pPr>
              <w:shd w:val="clear" w:color="auto" w:fill="FFFFFF"/>
              <w:spacing w:line="240" w:lineRule="atLeast"/>
              <w:outlineLvl w:val="1"/>
              <w:rPr>
                <w:b/>
                <w:bCs/>
                <w:kern w:val="36"/>
                <w:sz w:val="48"/>
                <w:szCs w:val="48"/>
              </w:rPr>
            </w:pPr>
          </w:p>
          <w:p w:rsidR="00815D13" w:rsidRPr="00815D13" w:rsidRDefault="00815D13" w:rsidP="00815D13">
            <w:pPr>
              <w:shd w:val="clear" w:color="auto" w:fill="FFFFFF"/>
              <w:spacing w:line="240" w:lineRule="atLeast"/>
              <w:outlineLvl w:val="1"/>
              <w:rPr>
                <w:b/>
                <w:bCs/>
                <w:kern w:val="36"/>
                <w:sz w:val="48"/>
                <w:szCs w:val="48"/>
              </w:rPr>
            </w:pPr>
          </w:p>
          <w:p w:rsidR="00815D13" w:rsidRDefault="00815D13" w:rsidP="00815D13">
            <w:pPr>
              <w:shd w:val="clear" w:color="auto" w:fill="FFFFFF"/>
              <w:spacing w:line="240" w:lineRule="atLeast"/>
              <w:jc w:val="center"/>
              <w:outlineLvl w:val="1"/>
              <w:rPr>
                <w:b/>
                <w:bCs/>
                <w:kern w:val="36"/>
                <w:sz w:val="48"/>
                <w:szCs w:val="48"/>
              </w:rPr>
            </w:pPr>
            <w:r w:rsidRPr="00815D13">
              <w:rPr>
                <w:b/>
                <w:bCs/>
                <w:kern w:val="36"/>
                <w:sz w:val="48"/>
                <w:szCs w:val="48"/>
              </w:rPr>
              <w:t>Положение</w:t>
            </w:r>
          </w:p>
          <w:p w:rsidR="00815D13" w:rsidRPr="00815D13" w:rsidRDefault="00815D13" w:rsidP="00815D13">
            <w:pPr>
              <w:shd w:val="clear" w:color="auto" w:fill="FFFFFF"/>
              <w:spacing w:line="240" w:lineRule="atLeast"/>
              <w:jc w:val="center"/>
              <w:outlineLvl w:val="1"/>
              <w:rPr>
                <w:b/>
                <w:bCs/>
                <w:kern w:val="36"/>
                <w:sz w:val="48"/>
                <w:szCs w:val="48"/>
              </w:rPr>
            </w:pPr>
            <w:r w:rsidRPr="00815D13">
              <w:rPr>
                <w:b/>
                <w:bCs/>
                <w:kern w:val="36"/>
                <w:sz w:val="48"/>
                <w:szCs w:val="48"/>
              </w:rPr>
              <w:t>о ведении классных журналов</w:t>
            </w:r>
          </w:p>
        </w:tc>
      </w:tr>
      <w:tr w:rsidR="00815D13" w:rsidTr="00815D13">
        <w:trPr>
          <w:tblCellSpacing w:w="15" w:type="dxa"/>
        </w:trPr>
        <w:tc>
          <w:tcPr>
            <w:tcW w:w="49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5D13" w:rsidRDefault="00815D13" w:rsidP="00815D13">
            <w:pPr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</w:p>
          <w:p w:rsidR="00815D13" w:rsidRDefault="00815D13" w:rsidP="00815D13">
            <w:pPr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815D13" w:rsidRDefault="00815D13" w:rsidP="00815D13">
            <w:pPr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815D13" w:rsidRDefault="00815D13" w:rsidP="00815D13">
            <w:pPr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815D13" w:rsidRDefault="00815D13" w:rsidP="00815D13">
            <w:pPr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815D13" w:rsidRDefault="00815D13" w:rsidP="00815D13">
            <w:pPr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815D13" w:rsidRDefault="00815D13" w:rsidP="00815D13">
            <w:pPr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815D13" w:rsidRDefault="00815D13" w:rsidP="00815D13">
            <w:pPr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815D13" w:rsidRDefault="00815D13" w:rsidP="00815D13">
            <w:pPr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815D13" w:rsidRDefault="00815D13" w:rsidP="00815D13">
            <w:pPr>
              <w:pStyle w:val="af6"/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92166B" w:rsidRDefault="0092166B" w:rsidP="00815D13">
            <w:pPr>
              <w:pStyle w:val="af6"/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815D13" w:rsidRDefault="00815D13" w:rsidP="00815D13">
            <w:pPr>
              <w:pStyle w:val="af6"/>
              <w:spacing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1. Общие положения</w:t>
            </w:r>
          </w:p>
          <w:p w:rsidR="00815D13" w:rsidRDefault="00815D13" w:rsidP="00815D13">
            <w:pPr>
              <w:pStyle w:val="af6"/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1.1. Классный журнал является государственным нормативно-финансовым документом, ведение которого обязательно для каждого учителя и классного руководителя.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1.2. К ведению журнала допускаются только педагогические работники, проводящие уроки в конкретном классе, а также административные работники, курирующие работу конкретного класса.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1.3. Классный журнал рассчитан на учебный год.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Учебный год, наименование общеобразовательного учреждения и класс (группа) указываются на титульном листе журнала. Журналы параллельных классов нумеруются литерами, например, 1 «А», 1 «Б», 5 «В», 5 «Г».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1.4. Распределение страниц в журнале осуществляется в соответствии с количеством часов в неделю, выделяемых учебным планом общеобразовательного учреждения на изучение конкретного учебного предмета.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Количество страниц на предмет распределяется следующим образом: 1 час – 2 стр., 2 часа - 4 стр., 3 часа – 5 стр., 4 часа – 7 стр., 5 часов – 8 стр., 6 часов – 9 стр. и т.д. </w:t>
            </w:r>
            <w:r>
              <w:rPr>
                <w:rFonts w:ascii="Arial" w:hAnsi="Arial" w:cs="Arial"/>
                <w:sz w:val="21"/>
                <w:szCs w:val="21"/>
              </w:rPr>
              <w:br/>
              <w:t>1.5.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Все записи в классном журнале должны вестись четко и аккуратно, с испол</w:t>
            </w:r>
            <w:r w:rsidR="00B04BF9">
              <w:rPr>
                <w:rFonts w:ascii="Arial" w:hAnsi="Arial" w:cs="Arial"/>
                <w:sz w:val="21"/>
                <w:szCs w:val="21"/>
              </w:rPr>
              <w:t>ьзованием шариковой ручки черного</w:t>
            </w:r>
            <w:r>
              <w:rPr>
                <w:rFonts w:ascii="Arial" w:hAnsi="Arial" w:cs="Arial"/>
                <w:sz w:val="21"/>
                <w:szCs w:val="21"/>
              </w:rPr>
              <w:t xml:space="preserve"> цвета. Не разрешается применение на одной странице ручек с разными цветами чернил. Запрещаются какие-либо записи карандашом.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1.6. Все записи в классном журнале должны вестись без исправлений. В случае выставления учителем ошибочной оценки необходимо ее зачеркнуть, рядом поставить правильную и сделать запись на этой странице следующего содержания: 05.10.2008 г. Волкову Дмитрию ошибочно была выставлена оценка «4», верной считать оценку «3» (три). Данная запись фиксируется учителем-предметником и без подписи директора общеобразовательного учреждения, заверенной печатью, является недействительной. Злоупотребления учителя, допускающего систематические исправления, так называемые «подтирки», вклеивания оценок, словом, факты, фальсифицирующие истинную картину знаний учащегося, являются серьезным нарушением. В случае обнаружения вышеуказанных нарушений директор школы обязан потребовать от учителя письменного объяснения и применить к нему меры дисциплинарного воздействия.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1.7. Все записи по всем учебным предметам должны вестись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 и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видеоуроков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(Например, Пр. р. № 5 «Размещение топливных баз», К. д. № 2 «Сложное предложение», Л.р. № 1 «Определение доброкачественности пищи» и т.п.). </w:t>
            </w:r>
            <w:r>
              <w:rPr>
                <w:rFonts w:ascii="Arial" w:hAnsi="Arial" w:cs="Arial"/>
                <w:sz w:val="21"/>
                <w:szCs w:val="21"/>
              </w:rPr>
              <w:br/>
              <w:t>1.8.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В клетках для выставления отметок учитель разрешается записать только один из следующих символов «1», «2», «3», «4», «5», «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», «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/а»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1.9. Следует помнить, что выставление неудовлетворительных оценок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в первые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уроки после длительного отсутствия учащихся (3-х и более уроков), сдерживает развитие успехов в их учебно-познавательной деятельности и формирует негативное отношение к учению и учебному предмету. </w:t>
            </w:r>
          </w:p>
          <w:p w:rsidR="00815D13" w:rsidRDefault="00815D13" w:rsidP="00815D13">
            <w:pPr>
              <w:pStyle w:val="af6"/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2. Обязанности классного руководителя </w:t>
            </w:r>
          </w:p>
          <w:p w:rsidR="00815D13" w:rsidRDefault="00815D13" w:rsidP="00815D13">
            <w:pPr>
              <w:pStyle w:val="af6"/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2.1. В течение всего учебного года в классном журнале классным руководителем ведется лист «Движение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обучающихся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».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В листе «Движение обучающихся» фиксируются сведения о всевозможных перемещениях обучающихся: переводе в другой класс, выбытии в другое общеобразовательное учреждение, </w:t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>обучении на дому, длительном пребывании в лечебных учреждениях санаторного типа и т.д., кроме того, указываются исходящие данные соответствующего приказа по школе;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например, Иванов Александр – обучается на дому с 01.09.2007 года по 30.05.2008 года, приказ по ОУ от ___ №___ или Сергеев Михаил – переведен в 6 «А» класс с ____ (указывается дата), приказ по ОУ____ № ___. </w:t>
            </w:r>
            <w:r>
              <w:rPr>
                <w:rFonts w:ascii="Arial" w:hAnsi="Arial" w:cs="Arial"/>
                <w:sz w:val="21"/>
                <w:szCs w:val="21"/>
              </w:rPr>
              <w:br/>
              <w:t>Список обучающихся данного класса (фамилия, имя полностью) заполняется на основании приказов о переводе в следующий класс, о комплектовании 1-х, 10-х классов на начало текущего учебного года.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Обучающиеся, прибывшие в общеобразовательное учреждение после 5 сентября текущего учебного года, вносятся на страницу «Движение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обучающихся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» с указанием даты и номера приказа о прибытии.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На правой странице разворота журнала фиксируются даты и причины отмены учебных занятий, к ним относятся карантины по заболеваемости, техническим причинам, проведение дней здоровья (не более 3-х в год с минимальным охватом 80% учащихся), далее указываются исходящие данные приказа по школе. Дублирование этой информации учителями на странице преподавания предмета не допускается.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2.2. Классный руководитель заполняет в журнале: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• титульный лист (обложку);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• номер класса, свою фамилию и оглавление;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• списки учащихся на всех страницах; фамилии обучающихся записываются в алфавитном порядке, имена обучающихся пишутся в полной форме; </w:t>
            </w:r>
            <w:r>
              <w:rPr>
                <w:rFonts w:ascii="Arial" w:hAnsi="Arial" w:cs="Arial"/>
                <w:sz w:val="21"/>
                <w:szCs w:val="21"/>
              </w:rPr>
              <w:br/>
              <w:t>• названия предметов. Названия предметов записываются со строчной буквы, фамилии, имена, отчества учителей указываются полностью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.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•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о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бщие сведения об учащихся. При заполнении страницы используются данные из личных дел, оперативная и полная информация о месте работе родителей (если графы журнала предусматривают данные сведения), домашнем адресе обучающихся (месте фактического проживания с указанием служебных и домашних телефонов).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Сведения данного раздела обновляются по мере необходимости. </w:t>
            </w:r>
            <w:r>
              <w:rPr>
                <w:rFonts w:ascii="Arial" w:hAnsi="Arial" w:cs="Arial"/>
                <w:sz w:val="21"/>
                <w:szCs w:val="21"/>
              </w:rPr>
              <w:br/>
              <w:t>Недопустимо формальное заполнение данной страницы в начале учебного года путем переписывания информации из журналов прошлых лет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.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•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с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водную ведомость посещаемости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• сводную ведомость успеваемости. На данной странице фиксируются четвертные, полугодовые (в 10-ых, 11-х классах), годовые, экзаменационные, итоговые оценки.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В графу «Решение педагогического совета (дата и номер)» классным руководителем вносятся следующие записи: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– переведен в 8 класс, протокол от _______ №_______;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– условно переведен в 8 класс, протокол от _______№_______;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– оставлен на повторное обучение, протокол от _____ №_____;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– выбыл в МОУ СОШ № __ с __ (указать дату выбытия), приказ от _____ № _____;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– получил основное общее образование, протокол от _____№______; </w:t>
            </w:r>
            <w:r>
              <w:rPr>
                <w:rFonts w:ascii="Arial" w:hAnsi="Arial" w:cs="Arial"/>
                <w:sz w:val="21"/>
                <w:szCs w:val="21"/>
              </w:rPr>
              <w:br/>
              <w:t>– получил среднее (полное) общее образование, протокол от ______ №_____;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– выдана справка об обучении в общеобразовательном учреждении, протокол от ______ №_____.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• сведения о занятиях в факультативах, кружках, секциях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• совместно с медицинской сестрой заполняет «Листок здоровья». </w:t>
            </w:r>
          </w:p>
          <w:p w:rsidR="00815D13" w:rsidRDefault="00815D13" w:rsidP="00815D13">
            <w:pPr>
              <w:pStyle w:val="af6"/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1 сентября: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– в 1-х,3-х,4-х,6-х,8-х классах;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– вносятся сведения об обучающихся, освобожденных по состоянию здоровья от посещения уроков физической культуры на весь учебный год; </w:t>
            </w:r>
            <w:r>
              <w:rPr>
                <w:rFonts w:ascii="Arial" w:hAnsi="Arial" w:cs="Arial"/>
                <w:sz w:val="21"/>
                <w:szCs w:val="21"/>
              </w:rPr>
              <w:br/>
              <w:t>– вносятся сведения об обучающихся, имеющих рекомендацию врача о занятиях физической культурой в специальной медицинской группе.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«Листок здоровья» в остальных классах (2-х.5-х,7-х,9-х,10-х,11-хклассах) заполняется после медицинского осмотра обучающихся.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2.3. Ежедневно в раздел «Учет посещаемости учащимися» записывается количество дней и уроков, пропущенных детьми. </w:t>
            </w:r>
            <w:r>
              <w:rPr>
                <w:rFonts w:ascii="Arial" w:hAnsi="Arial" w:cs="Arial"/>
                <w:sz w:val="21"/>
                <w:szCs w:val="21"/>
              </w:rPr>
              <w:br/>
              <w:t>В случаях проведения с учащимся занятий в санатории (больнице); справка об обучении в санатории или больнице, а также ведомость текущей успеваемости вкладывается в личное дело обучающегося; на предметных страницах журнала отмечается отсутствие обучающегося буквой «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»; в листе «Движение обучающихся» фиксируются сведения о длительном пребывании в лечебном учреждении санаторного типа; при наличии ведомости текущей успеваемости из лечебного учреждения санаторного типа итоговая (четвертная, полугодовая) отметка выставляется с ее учетом. </w:t>
            </w:r>
          </w:p>
          <w:p w:rsidR="00815D13" w:rsidRDefault="00815D13" w:rsidP="00815D13">
            <w:pPr>
              <w:pStyle w:val="af6"/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3. Обязанности учителей-предметников </w:t>
            </w:r>
          </w:p>
          <w:p w:rsidR="00815D13" w:rsidRDefault="00815D13" w:rsidP="00815D13">
            <w:pPr>
              <w:pStyle w:val="af6"/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3.1. Учитель обязан систематически проверять и оценивать знания учащихся, а также отмечать посещаемость, записывать название месяцев.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3.2. На левой странице разворота журнала ставится дата проведения урока, которая в свою очередь должна соответствовать указанию даты и темы проведения урока на правой странице. Количество часов, записанное учителем на странице преподавания предмета, должно соответствовать учебному плану общеобразовательного учреждения и утвержденному тематическому планированию.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3.3. При сдвоенном уроке дата записывается дважды, запись темы делается для каждого урока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3.4. В 1-ых классах в сентябре – октябре проводится ежедневно по три урока, остальное время заполняется целевыми прогулками, экскурсиями, физкультурными занятиями, развивающими играми, поэтому тема 4-ого урока в графе «что пройдено на уроке» записывается в нетрадиционной форме, например, «Поле чудес. Музыка вокруг нас», «Игра-путешествие. Знакомство с мастером изображения» и т.д.;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3.5. Запрещается в графе «что пройдено на уроке» делать запись, не раскрывающую его целей, отличающуюся однообразием формулировок, подменять тему формой или видом работы, например, «Решение уравнений» или «Роман Толстого «Война и мир» на протяжении 7-10 уроков;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3.6. Учитель, проверяя и оценивая знания, руководствуется локальным актом общеобразовательного учреждения «О системе оценки, порядке и периодичности промежуточной аттестации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обучающихся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». Оценки выставляются за устные ответы и письменные работы своевременно, в день проведения урока на странице преподавания предмета. Запрещаются случаи выставления текущих оценок на то или иное число, предшествующее дате проведения урока, кроме оценок за письменные работы.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3.7. В классный журнал всем присутствовавшим на уроке обучающимся выставляются оценки за текущие и итоговые контрольные работы.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Текущие контрольные работы имеют целью проверку усвоения изучаемого и проверяемого программного материала. Для проведения текущих контрольных работ учитель может отводить весь урок или его часть.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Итоговые контрольные работы проводятся: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– после изучения наиболее значительных тем программы;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– в конце учебной четверти, полугодия, года.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Проведение уроков контроля по всем предметам учебного плана является обязательным требованием выполнения учителями программного материала и способствует более устойчивому и осознанному усвоению учащимися тем и разделов школьных предметов, дает картину целостного представления о различных явлениях, эпохах, событиях, об изучаемых курсах в целом, развивает аналитические и мыслительные способности обучающихся.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3.8.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При выставлении оценок за самостоятельные работы необходимо учитывать следующие подходы: </w:t>
            </w:r>
            <w:r>
              <w:rPr>
                <w:rFonts w:ascii="Arial" w:hAnsi="Arial" w:cs="Arial"/>
                <w:sz w:val="21"/>
                <w:szCs w:val="21"/>
              </w:rPr>
              <w:br/>
              <w:t>– если самостоятельная работа носит обучающий характер, проводится с целью проверки усвоения нового материала и по времени занимает часть урока, учитель не фиксирует запись о ее проведении в графе «что пройдено на уроке» и имеет право не выставлять оценки обучающимся всего класса;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– если самостоятельная работа контролирующего характера, ее проведение фиксируется на правом развороте журнала в строке «что пройдено на уроке» рядом с указанной темой урока, оценки за данный вид самостоятельной работы оценки выставляются всем без исключения обучающимся.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3.9.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Отсутствие обучающегося на контрольной или самостоятельной работе по уважительной причине непосредственно в день ее проведения (при условии присутствия учащегося в школе накануне и на следующий день после проведения письменной работе) не освобождает его от обязанности отчитаться в любой возможной форме за допущенный пропуск на следующем уроке, о чем обучающийся, родители (законные представители) должны быть поставлены в известность заранее (индивидуальное домашнее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задание, работа по карточке на этапе опроса учащихся и т.д.).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В случае длительного отсутствия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обучающихся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в школе по уважительной причине сроки, в которые необходимо отчитаться за пропущенные уроки контроля, устанавливаются общеобразовательным учреждением дифференцированно в каждом конкретном случае.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3.10. Запрещается на листе выставления оценок дублировать либо в верхней части страницы, либо в нижней ее части записи о проведенных уроках контроля – типа «контрольная работа», «практическая работа» и т.д.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3.11. После проведения уроков контроля результаты анализируются, т.е. проводится работа над ошибками, данный вид работы также фиксируется в графе «что пройдено на уроке», рядом с указанием темы урока; на данный вид работы выделяется только часть урока;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3.12. Учитель должен продумывать систему опроса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обучающихся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, используя принцип дифференциации. Рекомендуется в течение урока в 9-11 классах выставлять в среднем 5 оценок, в остальных классах – в среднем 7 оценок Наличие одной, двух, трех оценок, выставляемых в системе за урок, свидетельствует о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невладении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учителем методикой опроса.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В случае оценивания знаний обучающегося на «2» (неудовлетворительно), учитель обязан опросить его в 2-х–3-х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дневный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срок. </w:t>
            </w:r>
            <w:r>
              <w:rPr>
                <w:rFonts w:ascii="Arial" w:hAnsi="Arial" w:cs="Arial"/>
                <w:sz w:val="21"/>
                <w:szCs w:val="21"/>
              </w:rPr>
              <w:br/>
              <w:t>3.13. Отсутствующие обучающиеся отмечаются буквой «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». Дата отсутствия обучающегося и количество пропущенных уроков, отмеченные на странице предмета, должны совпадать с информацией на странице «Сведения о количестве уроков, пропущенных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обучающимися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». Не допускаются факты выставления оценок в тот день, когда обучающийся отсутствовал в школе.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3.14. Напротив фамилии обучающегося, освобожденного от уроков физкультуры, на странице предмета никаких записей не производится. Освобождение обучающихся от занятий физической культурой не освобождает их от посещения данных уроков, если к тому нет медицинских противопоказаний. Данная категория обучающихся оценивается на основании устных ответов по теоретическому материалу.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Освобождение обучающихся от занятий физической культурой на целый учебный год </w:t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закрепляется приказом по школе. </w:t>
            </w:r>
            <w:r>
              <w:rPr>
                <w:rFonts w:ascii="Arial" w:hAnsi="Arial" w:cs="Arial"/>
                <w:sz w:val="21"/>
                <w:szCs w:val="21"/>
              </w:rPr>
              <w:br/>
              <w:t>3.15.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В первом классе начальной школы исключается система балльного (отметочного) оценивания. Во втором классе начальной школы оценки должны выставляться со второй учебной четверти. Решение о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безотметочном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обучении в течение 1-ой четверти второго класса закреплено в уставе школы.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3.16. Между зачетами, тематическими контрольными работами следует предусмотреть промежуточную аттестацию учащихся по изучаемой теме на основе выявления уровня образовательной подготовки школьников путем устного опроса и проведения проверочных самостоятельных работ.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3.17. В случаях проведения занятий с учащимся на дому учителя-предметники, перед выставлением итоговых отметок, выставляют в классный журнал текущие отметки на основании журнала надомного обучения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3.18. На занятиях по иностранному языку, технологии, физической культуре (10-11) класс делится на две группы. Записи ведутся каждым учителем, ведущим подгруппу класса.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3.19. Если урок проведен в порядке замещения, графы «что пройдено на уроке» и «домашнее задание» заполняет учитель, который осуществил замену.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3.20.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В графе «домашние задания» учитель указывает содержание задания, страницы, номера задач, упражнений, параграфов (в т.ч. из сборников дополнительного материала, если таковой используется с указанием сборника), а также отражает характер выполнения (читать, рассказывать, выучить наизусть и т.д.);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домашние задания должны носить дифференцированный характер, включать индивидуальную работу с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обучающимися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, что также отражается в данной графе, например, подготовка рефератов, докладов, сообщений, презентаций, проектов, повторение пройденного материала и т.д.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В первом классе четырехлетней начальной школы рекомендуется не задавать домашних заданий.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3.21.Особое внимание следует обратить на специфику записей уроков по следующим учебным предметам: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ЛИТЕРАТУРА </w:t>
            </w:r>
            <w:r>
              <w:rPr>
                <w:rFonts w:ascii="Arial" w:hAnsi="Arial" w:cs="Arial"/>
                <w:sz w:val="21"/>
                <w:szCs w:val="21"/>
              </w:rPr>
              <w:br/>
              <w:t>• оценки за сочинения, изложения и другие виды творческих работ по русскому языку и литературе выставляются дробью на страницу того предмета, по программе которого проводится данная работа. Оценки за данные виды работ не дублируются и не переносятся соответственно за грамотность в сочинении на страницу преподавания русского языка и за содержание в изложении на страницу преподавания литературы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.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•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п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еред записью темы уроков по внеклассному чтению следует писать сложносокращенные слова: «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Вн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. чт.», оценки за выразительное чтение (наизусть) следует выставлять в отдельную колонку, а в графе «Что пройдено» писать: А. Блок. Чтение наизусть;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• сочинение записывать так: 1 урок. Р.р. Сочинение по творчеству поэтов серебряного века, 2 урок. Р.р. Написание сочинения; </w:t>
            </w:r>
          </w:p>
          <w:p w:rsidR="00815D13" w:rsidRDefault="00815D13" w:rsidP="00815D13">
            <w:pPr>
              <w:pStyle w:val="af6"/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  <w:t xml:space="preserve">РУССКИЙ ЯЗЫК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• оценки за контрольный диктант с грамматическим заданием следует выставлять в одной колонке дробью (4/4; 5/3);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• запись о проведении классного изложения по развитию речи следует делать так: 1 урок. Р.р. Изложение с элементами сочинения. 2 урок. Р.р. Написание изложения по теме «…»; </w:t>
            </w:r>
          </w:p>
          <w:p w:rsidR="00815D13" w:rsidRDefault="00815D13" w:rsidP="00815D13">
            <w:pPr>
              <w:pStyle w:val="af6"/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МАТЕМАТИКА, АЛГЕБРА, ГЕОМЕТРИЯ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• оценки за контрольную или самостоятельную работу, предполагающую оценку ЗУН по двум </w:t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критериям, следует выставлять в одной колонке дробью (4/4; 5/3). </w:t>
            </w:r>
          </w:p>
          <w:p w:rsidR="00815D13" w:rsidRDefault="00815D13" w:rsidP="00815D13">
            <w:pPr>
              <w:pStyle w:val="af6"/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ТЕХНОЛОГИЯ, ХИМИЯ, ФИЗИКА, ИНФОРМАТИКА, ФИЗИЧЕСКОЕ ВОСПИТАНИЕ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.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•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и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нструктаж по технике безопасности обязательно отмечается либо в графе «Что пройдено на уроке», либо в графе «Домашнее задание»;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БИОЛОГИЯ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• лабораторные работы (Л.р.) проводятся и отмечаются в журнале в зависимости от типа урока и задач, либо: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– для усвоения учащимися новых знаний и приемов учебной деятельности (оценивается индивидуально);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– для иллюстрации и систематизации изученного материала;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– для закрепления и проверки знаний и умений учащихся (оценивается у всех учащихся);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• оценки за контрольную или самостоятельную работу, предполагающую оценку ЗУН по двум критериям, следует выставлять в одной колонке дробью (4/4; 5/3). </w:t>
            </w:r>
          </w:p>
          <w:p w:rsidR="00815D13" w:rsidRDefault="00815D13" w:rsidP="00815D13">
            <w:pPr>
              <w:pStyle w:val="af6"/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4. Выставление итоговых оценок </w:t>
            </w:r>
          </w:p>
          <w:p w:rsidR="00815D13" w:rsidRDefault="00815D13" w:rsidP="00815D13">
            <w:pPr>
              <w:pStyle w:val="af6"/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4.1. Итоговые оценки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обучающимся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выставляются за четверть (2-9 классы)</w:t>
            </w:r>
            <w:r w:rsidR="0092166B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4.2. Итоговые оценки при одночасовой недельной нагрузке по отдельным предметам выставляются по полугодиям (экология, обществознание).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4.3. Итоговые оценки учащихся за четверть, полугодие, год должны быть обоснованы.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4.4. Для объективной аттестации учащихся за четверть и полугодие необходимо наличие не менее трех оценок (при 2-х часовой недельной учебной нагрузке по предмету) и более (при учебной нагрузке более 2-х часов в неделю) с обязательным учетом качества знаний учащихся по письменным, лабораторным и практическим работам. Это особенно важно соблюдать по таким предметам как русский язык, литература, математика, физика, химия. </w:t>
            </w:r>
            <w:r>
              <w:rPr>
                <w:rFonts w:ascii="Arial" w:hAnsi="Arial" w:cs="Arial"/>
                <w:sz w:val="21"/>
                <w:szCs w:val="21"/>
              </w:rPr>
              <w:br/>
              <w:t>4.5. Итогова</w:t>
            </w:r>
            <w:r w:rsidR="0092166B">
              <w:rPr>
                <w:rFonts w:ascii="Arial" w:hAnsi="Arial" w:cs="Arial"/>
                <w:sz w:val="21"/>
                <w:szCs w:val="21"/>
              </w:rPr>
              <w:t>я оценка за четверть</w:t>
            </w:r>
            <w:proofErr w:type="gramStart"/>
            <w:r w:rsidR="0092166B">
              <w:rPr>
                <w:rFonts w:ascii="Arial" w:hAnsi="Arial" w:cs="Arial"/>
                <w:sz w:val="21"/>
                <w:szCs w:val="21"/>
              </w:rPr>
              <w:t xml:space="preserve"> ,</w:t>
            </w:r>
            <w:proofErr w:type="gramEnd"/>
            <w:r w:rsidR="0092166B">
              <w:rPr>
                <w:rFonts w:ascii="Arial" w:hAnsi="Arial" w:cs="Arial"/>
                <w:sz w:val="21"/>
                <w:szCs w:val="21"/>
              </w:rPr>
              <w:t xml:space="preserve">полугодие </w:t>
            </w:r>
            <w:r>
              <w:rPr>
                <w:rFonts w:ascii="Arial" w:hAnsi="Arial" w:cs="Arial"/>
                <w:sz w:val="21"/>
                <w:szCs w:val="21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/а» (не аттестован) может быть выставлена только в случае отсутствия трех текущих оценок и пропуска учащимся не менее 30% учебного времени.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4.6. Итоговые оценки за каждую учебную четверть и полугодие выставляются в столбец, следующий непосредственно за столбцом даты последнего урока;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4.7. Годовая оценка выставляется в столбец, следующий непосредственно за столбцом оценки за последнюю четверть, полугодие; </w:t>
            </w:r>
          </w:p>
          <w:p w:rsidR="00815D13" w:rsidRDefault="00815D13" w:rsidP="00815D13">
            <w:pPr>
              <w:pStyle w:val="af6"/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4.8. Итоговая оценка за год «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/а» (не аттестован) может быть выставлена только в случае отсутствия не менее двух оценок «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/а» за учебный период и пропуска учащимся не менее 30% учебного времени.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4.9. По предметам, вынесенным на переводные экзамены и государственную (итоговую) аттестацию, выставляются итоговые оценки.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При этом надлежит руководствоваться следующим: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а) итоговая оценка определяется на основании годовой и экзаменационной с учетом четвертных или полугодовых оценок и уровня фактической подготовки учащегося;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б) экзаменационная оценка не может иметь решающее значение при выставлении итоговой оценки, так, необъективной является следующая модель и подобные ей: в I – IV четвертях – «4», экзамен – «5», итог – «5» </w:t>
            </w:r>
            <w:r>
              <w:rPr>
                <w:rFonts w:ascii="Arial" w:hAnsi="Arial" w:cs="Arial"/>
                <w:sz w:val="21"/>
                <w:szCs w:val="21"/>
              </w:rPr>
              <w:br/>
              <w:t>в) при неудовлетворительной экзаменационной оценке не может быть выставлена положительная итоговая оценка.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Если по предметам переводные экзамены или государственная (итоговая) аттестация не проводилась, то годовая оценка считается итоговой и фиксируется в соответствующей графе.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4.10.Итоговые оценки по предметам, завершающимся сдачей экзамена, выставляются в столбец, следующий непосредственно за столбцом оценки за экзамен. </w:t>
            </w:r>
            <w:r>
              <w:rPr>
                <w:rFonts w:ascii="Arial" w:hAnsi="Arial" w:cs="Arial"/>
                <w:sz w:val="21"/>
                <w:szCs w:val="21"/>
              </w:rPr>
              <w:br/>
              <w:t>4.11.В классах, где проводится переводная или итоговая аттестация, экзаменационные и итоговые оценки выставляются на странице предмета, а затем переносятся классным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руководителем в сводную ведомость учета успеваемости учащихся так же, как и оценка за учебные четверти, полугодия, год. </w:t>
            </w:r>
          </w:p>
          <w:p w:rsidR="00815D13" w:rsidRDefault="00815D13" w:rsidP="00815D13">
            <w:pPr>
              <w:pStyle w:val="af6"/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5.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Контроль за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ведением классного журнала </w:t>
            </w:r>
          </w:p>
          <w:p w:rsidR="00815D13" w:rsidRDefault="00815D13" w:rsidP="00815D13">
            <w:pPr>
              <w:pStyle w:val="af6"/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5.1. Контроль за ведение классного журнала осуществляется администрацией общеобразовательного учреждения в соответствии с планом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внутришкольного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контроля.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5.2. Классный журнал проверяется не реже 1 раза в месяц.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5.3. По итогам проверки администрацией заполняется страница журнала «Замечания по ведению классного журнала». На данной странице фиксируются предложения по устранению недостатков, отметка об устранении выявленных недостатков.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5.4. В ходе осуществления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контроля за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ведением классным журналов должна прослеживаться системность и завершенность, поэтому обязательным является заполнение графы «отметка о выполнении».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5.5.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Контроль за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состоянием классных журналов директором школы осуществляется не менее двух раз в течение учебного года, о чем на странице раздела оставляется соответствующая запись. Директором контролируется состояние контроля классного журнала ответственным заместителем директора. 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5.6. В школе используются журналы для факультативных занятий, изучения элективных курсов, элективных учебных предметов и кружковой работы. В них отражается тематика проведенных занятий и посещаемость. Система оценивания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обучающихся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закрепляется соответствующим локальным актом. </w:t>
            </w:r>
          </w:p>
          <w:p w:rsidR="00815D13" w:rsidRDefault="00815D13" w:rsidP="00815D13">
            <w:pPr>
              <w:pStyle w:val="af6"/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6. Хранение классного журнала </w:t>
            </w:r>
          </w:p>
          <w:p w:rsidR="00815D13" w:rsidRDefault="00815D13" w:rsidP="00815D13">
            <w:pPr>
              <w:pStyle w:val="af6"/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6.1. По итогам промежуточной и итоговой аттестации, т.е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.п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о окончании учебного года (в срок до 1 июля), все классные журналы должны быть проверены членами администрации. На странице раздела «Замечания по ведению классного журнала» заместителем директора по учебно-воспитательной работе оставляется следующая запись: «Журнал проверен. Замечаний нет.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Передан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на хранение. Сдал (подпись заместителя директора по УВР).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Принял (подпись лица, ответственного за веден</w:t>
            </w:r>
            <w:r w:rsidR="0092166B">
              <w:rPr>
                <w:rFonts w:ascii="Arial" w:hAnsi="Arial" w:cs="Arial"/>
                <w:sz w:val="21"/>
                <w:szCs w:val="21"/>
              </w:rPr>
              <w:t>ие архива по приказу) 29.06.2012г.</w:t>
            </w:r>
            <w:r>
              <w:rPr>
                <w:rFonts w:ascii="Arial" w:hAnsi="Arial" w:cs="Arial"/>
                <w:sz w:val="21"/>
                <w:szCs w:val="21"/>
              </w:rPr>
              <w:t xml:space="preserve">.) </w:t>
            </w:r>
            <w:r>
              <w:rPr>
                <w:rFonts w:ascii="Arial" w:hAnsi="Arial" w:cs="Arial"/>
                <w:sz w:val="21"/>
                <w:szCs w:val="21"/>
              </w:rPr>
              <w:br/>
              <w:t>6.2.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Срок хранения классных журналов 5 лет. Хранятся классные журналы в специально отведенном помещении. После пятилетнего хранения из журналов изымаются страницы со сводными данными успеваемости и перевода учащихся данного класса. Сформированные дела за год хранятся в школе не менее 25 лет.</w:t>
            </w:r>
          </w:p>
          <w:p w:rsidR="00815D13" w:rsidRDefault="00815D13" w:rsidP="00815D13">
            <w:pPr>
              <w:spacing w:after="240" w:line="30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815D13" w:rsidRDefault="00815D13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</w:p>
        </w:tc>
      </w:tr>
    </w:tbl>
    <w:p w:rsidR="00CC1564" w:rsidRDefault="00CC1564"/>
    <w:sectPr w:rsidR="00CC1564" w:rsidSect="00CC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12A2A"/>
    <w:multiLevelType w:val="multilevel"/>
    <w:tmpl w:val="A79A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D13"/>
    <w:rsid w:val="00051657"/>
    <w:rsid w:val="002C0746"/>
    <w:rsid w:val="00486C35"/>
    <w:rsid w:val="0053330A"/>
    <w:rsid w:val="005B552D"/>
    <w:rsid w:val="006F6F1E"/>
    <w:rsid w:val="007D6304"/>
    <w:rsid w:val="00815D13"/>
    <w:rsid w:val="008354BF"/>
    <w:rsid w:val="008B4FE9"/>
    <w:rsid w:val="0092166B"/>
    <w:rsid w:val="00B04BF9"/>
    <w:rsid w:val="00CC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B4F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F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F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F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F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F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F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F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F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4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4F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4F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B4F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B4F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B4F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4FE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4F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4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4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B4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4FE9"/>
    <w:rPr>
      <w:b/>
      <w:bCs/>
    </w:rPr>
  </w:style>
  <w:style w:type="character" w:styleId="a9">
    <w:name w:val="Emphasis"/>
    <w:basedOn w:val="a0"/>
    <w:uiPriority w:val="20"/>
    <w:qFormat/>
    <w:rsid w:val="008B4FE9"/>
    <w:rPr>
      <w:i/>
      <w:iCs/>
    </w:rPr>
  </w:style>
  <w:style w:type="paragraph" w:styleId="aa">
    <w:name w:val="No Spacing"/>
    <w:uiPriority w:val="1"/>
    <w:qFormat/>
    <w:rsid w:val="008B4FE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4F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4FE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4FE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4F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4FE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B4FE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4FE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4FE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4FE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4FE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FE9"/>
    <w:pPr>
      <w:outlineLvl w:val="9"/>
    </w:pPr>
  </w:style>
  <w:style w:type="paragraph" w:styleId="af4">
    <w:name w:val="header"/>
    <w:basedOn w:val="a"/>
    <w:link w:val="af5"/>
    <w:rsid w:val="00815D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 Narrow" w:hAnsi="Arial Narrow"/>
      <w:szCs w:val="20"/>
    </w:rPr>
  </w:style>
  <w:style w:type="character" w:customStyle="1" w:styleId="af5">
    <w:name w:val="Верхний колонтитул Знак"/>
    <w:basedOn w:val="a0"/>
    <w:link w:val="af4"/>
    <w:rsid w:val="00815D13"/>
    <w:rPr>
      <w:rFonts w:ascii="Arial Narrow" w:eastAsia="Times New Roman" w:hAnsi="Arial Narrow" w:cs="Times New Roman"/>
      <w:sz w:val="24"/>
      <w:szCs w:val="20"/>
      <w:lang w:val="ru-RU" w:eastAsia="ru-RU" w:bidi="ar-SA"/>
    </w:rPr>
  </w:style>
  <w:style w:type="paragraph" w:styleId="af6">
    <w:name w:val="Normal (Web)"/>
    <w:basedOn w:val="a"/>
    <w:uiPriority w:val="99"/>
    <w:semiHidden/>
    <w:unhideWhenUsed/>
    <w:rsid w:val="00815D13"/>
    <w:pPr>
      <w:spacing w:before="100" w:beforeAutospacing="1" w:after="100" w:afterAutospacing="1"/>
    </w:pPr>
  </w:style>
  <w:style w:type="character" w:customStyle="1" w:styleId="y5black">
    <w:name w:val="y5_black"/>
    <w:basedOn w:val="a0"/>
    <w:rsid w:val="00815D13"/>
  </w:style>
  <w:style w:type="paragraph" w:styleId="af7">
    <w:name w:val="Balloon Text"/>
    <w:basedOn w:val="a"/>
    <w:link w:val="af8"/>
    <w:uiPriority w:val="99"/>
    <w:semiHidden/>
    <w:unhideWhenUsed/>
    <w:rsid w:val="00815D1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15D1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7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8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78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3271</Words>
  <Characters>18646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Оксана</cp:lastModifiedBy>
  <cp:revision>7</cp:revision>
  <cp:lastPrinted>2012-09-12T06:56:00Z</cp:lastPrinted>
  <dcterms:created xsi:type="dcterms:W3CDTF">2012-02-06T20:21:00Z</dcterms:created>
  <dcterms:modified xsi:type="dcterms:W3CDTF">2012-09-12T07:00:00Z</dcterms:modified>
</cp:coreProperties>
</file>