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33" w:rsidRDefault="00393533" w:rsidP="00B42032">
      <w:pPr>
        <w:jc w:val="center"/>
        <w:rPr>
          <w:rFonts w:ascii="Times New Roman" w:hAnsi="Times New Roman"/>
          <w:b/>
          <w:sz w:val="28"/>
        </w:rPr>
      </w:pPr>
    </w:p>
    <w:p w:rsidR="00393533" w:rsidRDefault="00393533" w:rsidP="00B42032">
      <w:pPr>
        <w:jc w:val="center"/>
        <w:rPr>
          <w:rFonts w:ascii="Times New Roman" w:hAnsi="Times New Roman"/>
          <w:b/>
          <w:sz w:val="28"/>
        </w:rPr>
      </w:pPr>
      <w:r>
        <w:rPr>
          <w:rFonts w:ascii="Times New Roman" w:hAnsi="Times New Roman"/>
          <w:b/>
          <w:noProof/>
          <w:sz w:val="28"/>
        </w:rPr>
        <w:drawing>
          <wp:inline distT="0" distB="0" distL="0" distR="0">
            <wp:extent cx="5940425" cy="8168084"/>
            <wp:effectExtent l="19050" t="0" r="3175" b="0"/>
            <wp:docPr id="1" name="Рисунок 1" descr="G:\на сайт Белке\кол д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 Белке\кол дог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93533" w:rsidRDefault="00393533" w:rsidP="00B42032">
      <w:pPr>
        <w:jc w:val="center"/>
        <w:rPr>
          <w:rFonts w:ascii="Times New Roman" w:hAnsi="Times New Roman"/>
          <w:b/>
          <w:sz w:val="28"/>
        </w:rPr>
      </w:pPr>
    </w:p>
    <w:p w:rsidR="00393533" w:rsidRDefault="00393533" w:rsidP="00B42032">
      <w:pPr>
        <w:jc w:val="center"/>
        <w:rPr>
          <w:rFonts w:ascii="Times New Roman" w:hAnsi="Times New Roman"/>
          <w:b/>
          <w:sz w:val="28"/>
        </w:rPr>
      </w:pPr>
    </w:p>
    <w:p w:rsidR="00393533" w:rsidRDefault="00393533" w:rsidP="00B42032">
      <w:pPr>
        <w:jc w:val="center"/>
        <w:rPr>
          <w:rFonts w:ascii="Times New Roman" w:hAnsi="Times New Roman"/>
          <w:b/>
          <w:sz w:val="28"/>
        </w:rPr>
      </w:pPr>
    </w:p>
    <w:p w:rsidR="00393533" w:rsidRDefault="00393533" w:rsidP="00B42032">
      <w:pPr>
        <w:jc w:val="center"/>
        <w:rPr>
          <w:rFonts w:ascii="Times New Roman" w:hAnsi="Times New Roman"/>
          <w:b/>
          <w:sz w:val="28"/>
        </w:rPr>
      </w:pPr>
    </w:p>
    <w:p w:rsidR="00B42032" w:rsidRPr="004C7E9B" w:rsidRDefault="00B42032" w:rsidP="00B42032">
      <w:pPr>
        <w:jc w:val="center"/>
        <w:rPr>
          <w:rFonts w:ascii="Times New Roman" w:hAnsi="Times New Roman"/>
          <w:b/>
          <w:sz w:val="28"/>
        </w:rPr>
      </w:pPr>
      <w:r w:rsidRPr="004C7E9B">
        <w:rPr>
          <w:rFonts w:ascii="Times New Roman" w:hAnsi="Times New Roman"/>
          <w:b/>
          <w:sz w:val="28"/>
        </w:rPr>
        <w:lastRenderedPageBreak/>
        <w:t>ОГЛАВЛЕНИЕ</w:t>
      </w:r>
    </w:p>
    <w:p w:rsidR="00B42032" w:rsidRPr="004C7E9B" w:rsidRDefault="00B42032" w:rsidP="00B42032">
      <w:pPr>
        <w:rPr>
          <w:rFonts w:ascii="Times New Roman" w:hAnsi="Times New Roman"/>
          <w:sz w:val="24"/>
        </w:rPr>
      </w:pPr>
    </w:p>
    <w:p w:rsidR="00B42032" w:rsidRPr="004C7E9B" w:rsidRDefault="00B42032" w:rsidP="00B42032">
      <w:pPr>
        <w:rPr>
          <w:rFonts w:ascii="Times New Roman" w:hAnsi="Times New Roman"/>
          <w:sz w:val="24"/>
        </w:rPr>
      </w:pPr>
    </w:p>
    <w:tbl>
      <w:tblPr>
        <w:tblW w:w="10080" w:type="dxa"/>
        <w:tblBorders>
          <w:bottom w:val="dotted" w:sz="4" w:space="0" w:color="auto"/>
          <w:insideH w:val="dotted" w:sz="4" w:space="0" w:color="auto"/>
        </w:tblBorders>
        <w:tblLook w:val="01E0"/>
      </w:tblPr>
      <w:tblGrid>
        <w:gridCol w:w="810"/>
        <w:gridCol w:w="8478"/>
        <w:gridCol w:w="792"/>
      </w:tblGrid>
      <w:tr w:rsidR="00B42032" w:rsidRPr="00C73426" w:rsidTr="001843D4">
        <w:tc>
          <w:tcPr>
            <w:tcW w:w="810" w:type="dxa"/>
          </w:tcPr>
          <w:p w:rsidR="00B42032" w:rsidRPr="002A2250" w:rsidRDefault="00B42032" w:rsidP="001843D4">
            <w:pPr>
              <w:spacing w:before="120"/>
              <w:rPr>
                <w:rFonts w:ascii="Times New Roman" w:hAnsi="Times New Roman"/>
                <w:sz w:val="24"/>
              </w:rPr>
            </w:pPr>
            <w:r w:rsidRPr="002A2250">
              <w:rPr>
                <w:rFonts w:ascii="Times New Roman" w:hAnsi="Times New Roman"/>
                <w:sz w:val="24"/>
              </w:rPr>
              <w:t>I.</w:t>
            </w:r>
          </w:p>
        </w:tc>
        <w:tc>
          <w:tcPr>
            <w:tcW w:w="8478" w:type="dxa"/>
          </w:tcPr>
          <w:p w:rsidR="00B42032" w:rsidRPr="002A2250" w:rsidRDefault="00B42032" w:rsidP="001843D4">
            <w:pPr>
              <w:spacing w:before="120"/>
              <w:rPr>
                <w:rFonts w:ascii="Times New Roman" w:hAnsi="Times New Roman"/>
                <w:sz w:val="24"/>
              </w:rPr>
            </w:pPr>
            <w:r w:rsidRPr="002A2250">
              <w:rPr>
                <w:rFonts w:ascii="Times New Roman" w:hAnsi="Times New Roman"/>
                <w:sz w:val="24"/>
              </w:rPr>
              <w:t>Общие положения</w:t>
            </w:r>
          </w:p>
        </w:tc>
        <w:tc>
          <w:tcPr>
            <w:tcW w:w="792" w:type="dxa"/>
          </w:tcPr>
          <w:p w:rsidR="00B42032" w:rsidRPr="002A2250" w:rsidRDefault="00B42032" w:rsidP="001843D4">
            <w:pPr>
              <w:spacing w:before="120"/>
              <w:jc w:val="center"/>
              <w:rPr>
                <w:rFonts w:ascii="Times New Roman" w:hAnsi="Times New Roman"/>
                <w:sz w:val="24"/>
              </w:rPr>
            </w:pPr>
          </w:p>
        </w:tc>
      </w:tr>
      <w:tr w:rsidR="00B42032" w:rsidRPr="00C73426" w:rsidTr="001843D4">
        <w:tc>
          <w:tcPr>
            <w:tcW w:w="810" w:type="dxa"/>
          </w:tcPr>
          <w:p w:rsidR="00B42032" w:rsidRPr="00C73426" w:rsidRDefault="00B42032" w:rsidP="001843D4">
            <w:pPr>
              <w:pStyle w:val="31"/>
              <w:spacing w:before="120"/>
              <w:ind w:left="0" w:firstLine="0"/>
            </w:pPr>
            <w:r w:rsidRPr="002A2250">
              <w:rPr>
                <w:lang w:val="en-US"/>
              </w:rPr>
              <w:t>II</w:t>
            </w:r>
          </w:p>
        </w:tc>
        <w:tc>
          <w:tcPr>
            <w:tcW w:w="8478" w:type="dxa"/>
          </w:tcPr>
          <w:p w:rsidR="00B42032" w:rsidRPr="00C73426" w:rsidRDefault="00B42032" w:rsidP="001843D4">
            <w:pPr>
              <w:pStyle w:val="31"/>
              <w:spacing w:before="120"/>
              <w:ind w:left="0" w:firstLine="0"/>
            </w:pPr>
            <w:r w:rsidRPr="00C73426">
              <w:t>Трудовые отношения</w:t>
            </w:r>
          </w:p>
        </w:tc>
        <w:tc>
          <w:tcPr>
            <w:tcW w:w="792" w:type="dxa"/>
          </w:tcPr>
          <w:p w:rsidR="00B42032" w:rsidRPr="00C73426" w:rsidRDefault="00B42032" w:rsidP="001843D4">
            <w:pPr>
              <w:pStyle w:val="31"/>
              <w:spacing w:before="120"/>
              <w:ind w:left="0" w:firstLine="0"/>
              <w:jc w:val="center"/>
            </w:pPr>
          </w:p>
        </w:tc>
      </w:tr>
      <w:tr w:rsidR="00B42032" w:rsidRPr="00C73426" w:rsidTr="001843D4">
        <w:tc>
          <w:tcPr>
            <w:tcW w:w="810" w:type="dxa"/>
          </w:tcPr>
          <w:p w:rsidR="00B42032" w:rsidRPr="00C73426" w:rsidRDefault="00B42032" w:rsidP="001843D4">
            <w:pPr>
              <w:pStyle w:val="31"/>
              <w:spacing w:before="120"/>
              <w:ind w:left="0" w:firstLine="0"/>
            </w:pPr>
            <w:r w:rsidRPr="00C73426">
              <w:t>III.</w:t>
            </w:r>
          </w:p>
        </w:tc>
        <w:tc>
          <w:tcPr>
            <w:tcW w:w="8478" w:type="dxa"/>
          </w:tcPr>
          <w:p w:rsidR="00B42032" w:rsidRPr="00C73426" w:rsidRDefault="00B42032" w:rsidP="001843D4">
            <w:pPr>
              <w:pStyle w:val="31"/>
              <w:spacing w:before="120"/>
              <w:ind w:left="0" w:firstLine="0"/>
            </w:pPr>
            <w:r w:rsidRPr="00C73426">
              <w:t>Гарантии содействия занятости, повышения квалификации и переподготовки</w:t>
            </w:r>
          </w:p>
        </w:tc>
        <w:tc>
          <w:tcPr>
            <w:tcW w:w="792" w:type="dxa"/>
          </w:tcPr>
          <w:p w:rsidR="00B42032" w:rsidRPr="00C73426" w:rsidRDefault="00B42032" w:rsidP="001843D4">
            <w:pPr>
              <w:pStyle w:val="31"/>
              <w:spacing w:before="120"/>
              <w:ind w:left="0" w:firstLine="0"/>
              <w:jc w:val="center"/>
            </w:pPr>
          </w:p>
        </w:tc>
      </w:tr>
      <w:tr w:rsidR="00B42032" w:rsidRPr="00C73426" w:rsidTr="001843D4">
        <w:tc>
          <w:tcPr>
            <w:tcW w:w="810" w:type="dxa"/>
          </w:tcPr>
          <w:p w:rsidR="00B42032" w:rsidRPr="00C73426" w:rsidRDefault="00B42032" w:rsidP="001843D4">
            <w:pPr>
              <w:pStyle w:val="31"/>
              <w:spacing w:before="120"/>
              <w:ind w:left="0" w:firstLine="0"/>
            </w:pPr>
            <w:r w:rsidRPr="00C73426">
              <w:t>IV.</w:t>
            </w:r>
          </w:p>
        </w:tc>
        <w:tc>
          <w:tcPr>
            <w:tcW w:w="8478" w:type="dxa"/>
          </w:tcPr>
          <w:p w:rsidR="00B42032" w:rsidRPr="00C73426" w:rsidRDefault="00B42032" w:rsidP="001843D4">
            <w:pPr>
              <w:pStyle w:val="31"/>
              <w:spacing w:before="120"/>
              <w:ind w:left="0" w:firstLine="0"/>
            </w:pPr>
            <w:r w:rsidRPr="00C73426">
              <w:t>Высвобождение работников и содействие их трудоустройству</w:t>
            </w:r>
          </w:p>
        </w:tc>
        <w:tc>
          <w:tcPr>
            <w:tcW w:w="792" w:type="dxa"/>
          </w:tcPr>
          <w:p w:rsidR="00B42032" w:rsidRPr="00C73426" w:rsidRDefault="00B42032" w:rsidP="001843D4">
            <w:pPr>
              <w:pStyle w:val="31"/>
              <w:spacing w:before="120"/>
              <w:ind w:left="0" w:firstLine="0"/>
              <w:jc w:val="center"/>
            </w:pPr>
          </w:p>
        </w:tc>
      </w:tr>
      <w:tr w:rsidR="00B42032" w:rsidRPr="00C73426" w:rsidTr="001843D4">
        <w:tc>
          <w:tcPr>
            <w:tcW w:w="810" w:type="dxa"/>
          </w:tcPr>
          <w:p w:rsidR="00B42032" w:rsidRPr="00C73426" w:rsidRDefault="00B42032" w:rsidP="001843D4">
            <w:pPr>
              <w:pStyle w:val="31"/>
              <w:spacing w:before="120"/>
              <w:ind w:left="0" w:firstLine="0"/>
            </w:pPr>
            <w:r w:rsidRPr="00C73426">
              <w:t>V.</w:t>
            </w:r>
          </w:p>
        </w:tc>
        <w:tc>
          <w:tcPr>
            <w:tcW w:w="8478" w:type="dxa"/>
          </w:tcPr>
          <w:p w:rsidR="00B42032" w:rsidRPr="00C73426" w:rsidRDefault="00B42032" w:rsidP="001843D4">
            <w:pPr>
              <w:pStyle w:val="31"/>
              <w:spacing w:before="120"/>
              <w:ind w:left="0" w:firstLine="0"/>
            </w:pPr>
            <w:r w:rsidRPr="00C73426">
              <w:t>Рабочее время и время отдыха</w:t>
            </w:r>
          </w:p>
        </w:tc>
        <w:tc>
          <w:tcPr>
            <w:tcW w:w="792" w:type="dxa"/>
          </w:tcPr>
          <w:p w:rsidR="00B42032" w:rsidRPr="00C73426" w:rsidRDefault="00B42032" w:rsidP="001843D4">
            <w:pPr>
              <w:pStyle w:val="31"/>
              <w:spacing w:before="120"/>
              <w:ind w:left="0" w:firstLine="0"/>
              <w:jc w:val="center"/>
            </w:pPr>
          </w:p>
        </w:tc>
      </w:tr>
      <w:tr w:rsidR="00B42032" w:rsidRPr="00C73426" w:rsidTr="001843D4">
        <w:tc>
          <w:tcPr>
            <w:tcW w:w="810" w:type="dxa"/>
          </w:tcPr>
          <w:p w:rsidR="00B42032" w:rsidRPr="00C73426" w:rsidRDefault="00B42032" w:rsidP="001843D4">
            <w:pPr>
              <w:pStyle w:val="31"/>
              <w:spacing w:before="120"/>
              <w:ind w:left="0" w:firstLine="0"/>
            </w:pPr>
            <w:r w:rsidRPr="00C73426">
              <w:t>VI.</w:t>
            </w:r>
          </w:p>
        </w:tc>
        <w:tc>
          <w:tcPr>
            <w:tcW w:w="8478" w:type="dxa"/>
          </w:tcPr>
          <w:p w:rsidR="00B42032" w:rsidRPr="00C73426" w:rsidRDefault="00B42032" w:rsidP="001843D4">
            <w:pPr>
              <w:pStyle w:val="31"/>
              <w:spacing w:before="120"/>
              <w:ind w:left="0" w:firstLine="0"/>
            </w:pPr>
            <w:r w:rsidRPr="00C73426">
              <w:t>Оплата труда и нормы труда</w:t>
            </w:r>
          </w:p>
        </w:tc>
        <w:tc>
          <w:tcPr>
            <w:tcW w:w="792" w:type="dxa"/>
          </w:tcPr>
          <w:p w:rsidR="00B42032" w:rsidRPr="00C73426" w:rsidRDefault="00B42032" w:rsidP="001843D4">
            <w:pPr>
              <w:pStyle w:val="31"/>
              <w:spacing w:before="120"/>
              <w:ind w:left="0" w:firstLine="0"/>
              <w:jc w:val="center"/>
            </w:pPr>
          </w:p>
        </w:tc>
      </w:tr>
      <w:tr w:rsidR="00B42032" w:rsidRPr="00C73426" w:rsidTr="001843D4">
        <w:tc>
          <w:tcPr>
            <w:tcW w:w="810" w:type="dxa"/>
          </w:tcPr>
          <w:p w:rsidR="00B42032" w:rsidRPr="00C73426" w:rsidRDefault="00B42032" w:rsidP="001843D4">
            <w:pPr>
              <w:pStyle w:val="31"/>
              <w:spacing w:before="120"/>
              <w:ind w:left="0" w:firstLine="0"/>
            </w:pPr>
            <w:r w:rsidRPr="00C73426">
              <w:t>VII.</w:t>
            </w:r>
          </w:p>
        </w:tc>
        <w:tc>
          <w:tcPr>
            <w:tcW w:w="8478" w:type="dxa"/>
          </w:tcPr>
          <w:p w:rsidR="00B42032" w:rsidRPr="00C73426" w:rsidRDefault="00B42032" w:rsidP="001843D4">
            <w:pPr>
              <w:pStyle w:val="31"/>
              <w:spacing w:before="120"/>
              <w:ind w:left="0" w:firstLine="0"/>
            </w:pPr>
            <w:r w:rsidRPr="00C73426">
              <w:t>Социальные гарантии, льготы и компенсации</w:t>
            </w:r>
          </w:p>
        </w:tc>
        <w:tc>
          <w:tcPr>
            <w:tcW w:w="792" w:type="dxa"/>
          </w:tcPr>
          <w:p w:rsidR="00B42032" w:rsidRPr="00C73426" w:rsidRDefault="00B42032" w:rsidP="001843D4">
            <w:pPr>
              <w:pStyle w:val="31"/>
              <w:spacing w:before="120"/>
              <w:ind w:left="0" w:firstLine="0"/>
              <w:jc w:val="center"/>
            </w:pPr>
          </w:p>
        </w:tc>
      </w:tr>
      <w:tr w:rsidR="00B42032" w:rsidRPr="00C73426" w:rsidTr="001843D4">
        <w:tc>
          <w:tcPr>
            <w:tcW w:w="810" w:type="dxa"/>
          </w:tcPr>
          <w:p w:rsidR="00B42032" w:rsidRPr="00C73426" w:rsidRDefault="00B42032" w:rsidP="001843D4">
            <w:pPr>
              <w:pStyle w:val="31"/>
              <w:spacing w:before="120"/>
              <w:ind w:left="0" w:firstLine="0"/>
            </w:pPr>
            <w:r w:rsidRPr="00C73426">
              <w:t>VIII.</w:t>
            </w:r>
          </w:p>
        </w:tc>
        <w:tc>
          <w:tcPr>
            <w:tcW w:w="8478" w:type="dxa"/>
          </w:tcPr>
          <w:p w:rsidR="00B42032" w:rsidRPr="00C73426" w:rsidRDefault="00B42032" w:rsidP="001843D4">
            <w:pPr>
              <w:pStyle w:val="31"/>
              <w:spacing w:before="120"/>
              <w:ind w:left="0" w:firstLine="0"/>
            </w:pPr>
            <w:r w:rsidRPr="00C73426">
              <w:t>Охрана труда и здоровья</w:t>
            </w:r>
          </w:p>
        </w:tc>
        <w:tc>
          <w:tcPr>
            <w:tcW w:w="792" w:type="dxa"/>
          </w:tcPr>
          <w:p w:rsidR="00B42032" w:rsidRPr="00C73426" w:rsidRDefault="00B42032" w:rsidP="001843D4">
            <w:pPr>
              <w:pStyle w:val="31"/>
              <w:spacing w:before="120"/>
              <w:ind w:left="0" w:firstLine="0"/>
              <w:jc w:val="center"/>
            </w:pPr>
          </w:p>
        </w:tc>
      </w:tr>
      <w:tr w:rsidR="00B42032" w:rsidRPr="00C73426" w:rsidTr="001843D4">
        <w:tc>
          <w:tcPr>
            <w:tcW w:w="810" w:type="dxa"/>
          </w:tcPr>
          <w:p w:rsidR="00B42032" w:rsidRPr="00C73426" w:rsidRDefault="00B42032" w:rsidP="001843D4">
            <w:pPr>
              <w:pStyle w:val="31"/>
              <w:spacing w:before="120"/>
              <w:ind w:left="0" w:firstLine="0"/>
            </w:pPr>
            <w:r w:rsidRPr="002A2250">
              <w:rPr>
                <w:lang w:val="en-US"/>
              </w:rPr>
              <w:t>IX</w:t>
            </w:r>
            <w:r w:rsidRPr="00C73426">
              <w:t>.</w:t>
            </w:r>
          </w:p>
        </w:tc>
        <w:tc>
          <w:tcPr>
            <w:tcW w:w="8478" w:type="dxa"/>
          </w:tcPr>
          <w:p w:rsidR="00B42032" w:rsidRPr="00C73426" w:rsidRDefault="00B42032" w:rsidP="001843D4">
            <w:pPr>
              <w:pStyle w:val="31"/>
              <w:spacing w:before="120"/>
              <w:ind w:left="0" w:firstLine="0"/>
            </w:pPr>
            <w:r w:rsidRPr="00C73426">
              <w:t>Гарантии профсоюзной деятельности</w:t>
            </w:r>
          </w:p>
        </w:tc>
        <w:tc>
          <w:tcPr>
            <w:tcW w:w="792" w:type="dxa"/>
          </w:tcPr>
          <w:p w:rsidR="00B42032" w:rsidRPr="00C73426" w:rsidRDefault="00B42032" w:rsidP="001843D4">
            <w:pPr>
              <w:pStyle w:val="31"/>
              <w:spacing w:before="120"/>
              <w:ind w:left="0" w:firstLine="0"/>
              <w:jc w:val="center"/>
            </w:pPr>
          </w:p>
        </w:tc>
      </w:tr>
      <w:tr w:rsidR="00B42032" w:rsidRPr="00C73426" w:rsidTr="001843D4">
        <w:tc>
          <w:tcPr>
            <w:tcW w:w="810" w:type="dxa"/>
          </w:tcPr>
          <w:p w:rsidR="00B42032" w:rsidRPr="00C73426" w:rsidRDefault="00B42032" w:rsidP="001843D4">
            <w:pPr>
              <w:pStyle w:val="31"/>
              <w:spacing w:before="120"/>
              <w:ind w:left="0" w:firstLine="0"/>
            </w:pPr>
            <w:r w:rsidRPr="00C73426">
              <w:t>X.</w:t>
            </w:r>
          </w:p>
        </w:tc>
        <w:tc>
          <w:tcPr>
            <w:tcW w:w="8478" w:type="dxa"/>
          </w:tcPr>
          <w:p w:rsidR="00B42032" w:rsidRPr="00C73426" w:rsidRDefault="00B42032" w:rsidP="001843D4">
            <w:pPr>
              <w:pStyle w:val="31"/>
              <w:spacing w:before="120"/>
              <w:ind w:left="0" w:firstLine="0"/>
            </w:pPr>
            <w:r w:rsidRPr="00C73426">
              <w:t>Обязательства профкома</w:t>
            </w:r>
          </w:p>
        </w:tc>
        <w:tc>
          <w:tcPr>
            <w:tcW w:w="792" w:type="dxa"/>
          </w:tcPr>
          <w:p w:rsidR="00B42032" w:rsidRPr="00C73426" w:rsidRDefault="00B42032" w:rsidP="001843D4">
            <w:pPr>
              <w:pStyle w:val="31"/>
              <w:spacing w:before="120"/>
              <w:ind w:left="0" w:firstLine="0"/>
              <w:jc w:val="center"/>
            </w:pPr>
          </w:p>
        </w:tc>
      </w:tr>
      <w:tr w:rsidR="00B42032" w:rsidRPr="00C73426" w:rsidTr="001843D4">
        <w:tc>
          <w:tcPr>
            <w:tcW w:w="810" w:type="dxa"/>
          </w:tcPr>
          <w:p w:rsidR="00B42032" w:rsidRPr="00C73426" w:rsidRDefault="00B42032" w:rsidP="001843D4">
            <w:pPr>
              <w:pStyle w:val="31"/>
              <w:spacing w:before="120"/>
              <w:ind w:left="0" w:firstLine="0"/>
            </w:pPr>
            <w:r w:rsidRPr="00C73426">
              <w:t xml:space="preserve">XI. </w:t>
            </w:r>
          </w:p>
        </w:tc>
        <w:tc>
          <w:tcPr>
            <w:tcW w:w="8478" w:type="dxa"/>
          </w:tcPr>
          <w:p w:rsidR="00B42032" w:rsidRPr="00C73426" w:rsidRDefault="00B42032" w:rsidP="001843D4">
            <w:pPr>
              <w:pStyle w:val="31"/>
              <w:spacing w:before="120"/>
              <w:ind w:left="0" w:firstLine="0"/>
            </w:pPr>
            <w:proofErr w:type="gramStart"/>
            <w:r w:rsidRPr="00C73426">
              <w:t>Контроль за</w:t>
            </w:r>
            <w:proofErr w:type="gramEnd"/>
            <w:r w:rsidRPr="00C73426">
              <w:t xml:space="preserve"> выполнением коллективного договора. Ответственность сторон</w:t>
            </w:r>
          </w:p>
        </w:tc>
        <w:tc>
          <w:tcPr>
            <w:tcW w:w="792" w:type="dxa"/>
          </w:tcPr>
          <w:p w:rsidR="00B42032" w:rsidRPr="00C73426" w:rsidRDefault="00B42032" w:rsidP="001843D4">
            <w:pPr>
              <w:pStyle w:val="31"/>
              <w:spacing w:before="120"/>
              <w:ind w:left="0" w:firstLine="0"/>
              <w:jc w:val="center"/>
            </w:pPr>
          </w:p>
        </w:tc>
      </w:tr>
      <w:tr w:rsidR="00B42032" w:rsidRPr="002A2250" w:rsidTr="001843D4">
        <w:tc>
          <w:tcPr>
            <w:tcW w:w="810" w:type="dxa"/>
          </w:tcPr>
          <w:p w:rsidR="00B42032" w:rsidRPr="00C73426" w:rsidRDefault="00B42032" w:rsidP="001843D4">
            <w:pPr>
              <w:pStyle w:val="31"/>
              <w:spacing w:before="120"/>
              <w:ind w:left="0" w:firstLine="0"/>
            </w:pPr>
            <w:r w:rsidRPr="002A2250">
              <w:rPr>
                <w:lang w:val="en-US"/>
              </w:rPr>
              <w:t>XII</w:t>
            </w:r>
            <w:r w:rsidRPr="00C73426">
              <w:t>.</w:t>
            </w:r>
          </w:p>
        </w:tc>
        <w:tc>
          <w:tcPr>
            <w:tcW w:w="8478" w:type="dxa"/>
          </w:tcPr>
          <w:p w:rsidR="00B42032" w:rsidRPr="002A2250" w:rsidRDefault="00B42032" w:rsidP="001843D4">
            <w:pPr>
              <w:pStyle w:val="31"/>
              <w:spacing w:before="120"/>
              <w:ind w:left="0" w:firstLine="0"/>
              <w:rPr>
                <w:lang w:val="en-US"/>
              </w:rPr>
            </w:pPr>
            <w:r w:rsidRPr="00C73426">
              <w:t>Приложения</w:t>
            </w:r>
          </w:p>
        </w:tc>
        <w:tc>
          <w:tcPr>
            <w:tcW w:w="792" w:type="dxa"/>
          </w:tcPr>
          <w:p w:rsidR="00B42032" w:rsidRPr="00EB1097" w:rsidRDefault="00B42032" w:rsidP="001843D4">
            <w:pPr>
              <w:pStyle w:val="31"/>
              <w:spacing w:before="120"/>
              <w:ind w:left="0" w:firstLine="0"/>
              <w:jc w:val="center"/>
            </w:pPr>
          </w:p>
        </w:tc>
      </w:tr>
    </w:tbl>
    <w:p w:rsidR="00B42032" w:rsidRDefault="00B42032" w:rsidP="00B42032">
      <w:pPr>
        <w:pStyle w:val="31"/>
        <w:ind w:left="0" w:firstLine="0"/>
      </w:pPr>
      <w:r>
        <w:rPr>
          <w:lang w:val="en-US"/>
        </w:rPr>
        <w:tab/>
      </w:r>
    </w:p>
    <w:p w:rsidR="00B42032" w:rsidRPr="006237FE" w:rsidRDefault="00B42032" w:rsidP="00B42032">
      <w:pPr>
        <w:pStyle w:val="31"/>
        <w:ind w:left="0" w:firstLine="0"/>
      </w:pPr>
    </w:p>
    <w:p w:rsidR="00B42032" w:rsidRPr="006237FE" w:rsidRDefault="00B42032" w:rsidP="00B42032">
      <w:pPr>
        <w:pStyle w:val="31"/>
        <w:ind w:left="0" w:firstLine="0"/>
      </w:pPr>
    </w:p>
    <w:p w:rsidR="00B42032" w:rsidRPr="004C7E9B" w:rsidRDefault="00B42032" w:rsidP="00B42032">
      <w:pPr>
        <w:pStyle w:val="31"/>
        <w:ind w:left="0" w:firstLine="0"/>
      </w:pPr>
    </w:p>
    <w:p w:rsidR="00B42032" w:rsidRPr="004C7E9B" w:rsidRDefault="00B42032" w:rsidP="00B42032">
      <w:pPr>
        <w:shd w:val="clear" w:color="auto" w:fill="FFFFFF"/>
        <w:rPr>
          <w:rFonts w:ascii="Times New Roman" w:hAnsi="Times New Roman"/>
          <w:sz w:val="24"/>
        </w:rPr>
      </w:pPr>
    </w:p>
    <w:p w:rsidR="00B42032" w:rsidRPr="004C7E9B" w:rsidRDefault="00B42032" w:rsidP="00B42032">
      <w:pPr>
        <w:pStyle w:val="31"/>
        <w:ind w:left="0" w:firstLine="0"/>
        <w:rPr>
          <w:b/>
        </w:rPr>
      </w:pPr>
    </w:p>
    <w:p w:rsidR="00B42032" w:rsidRDefault="00B42032" w:rsidP="00B42032">
      <w:pPr>
        <w:pStyle w:val="1"/>
        <w:jc w:val="center"/>
      </w:pPr>
      <w:bookmarkStart w:id="0" w:name="_Toc262455604"/>
    </w:p>
    <w:p w:rsidR="00B42032" w:rsidRDefault="00B42032" w:rsidP="00B42032">
      <w:pPr>
        <w:pStyle w:val="1"/>
        <w:jc w:val="center"/>
      </w:pPr>
    </w:p>
    <w:p w:rsidR="00B42032" w:rsidRDefault="00B42032" w:rsidP="00B42032">
      <w:pPr>
        <w:pStyle w:val="1"/>
        <w:jc w:val="center"/>
      </w:pPr>
    </w:p>
    <w:p w:rsidR="00B42032" w:rsidRDefault="00B42032" w:rsidP="00B42032">
      <w:pPr>
        <w:pStyle w:val="1"/>
        <w:jc w:val="center"/>
      </w:pPr>
    </w:p>
    <w:p w:rsidR="00B42032" w:rsidRDefault="00B42032" w:rsidP="00B42032"/>
    <w:p w:rsidR="00B42032" w:rsidRDefault="00B42032" w:rsidP="00B42032"/>
    <w:p w:rsidR="00B42032" w:rsidRDefault="00B42032" w:rsidP="00B42032"/>
    <w:p w:rsidR="00B42032" w:rsidRDefault="00B42032" w:rsidP="00B42032"/>
    <w:p w:rsidR="00B42032" w:rsidRDefault="00B42032" w:rsidP="00B42032"/>
    <w:p w:rsidR="00B42032" w:rsidRDefault="00B42032" w:rsidP="00B42032"/>
    <w:p w:rsidR="00B42032" w:rsidRDefault="00B42032" w:rsidP="00B42032"/>
    <w:p w:rsidR="00B42032" w:rsidRDefault="00B42032" w:rsidP="00B42032"/>
    <w:p w:rsidR="00B42032" w:rsidRDefault="00B42032" w:rsidP="00B42032"/>
    <w:p w:rsidR="00B42032" w:rsidRDefault="00B42032" w:rsidP="00B42032"/>
    <w:p w:rsidR="00B42032" w:rsidRDefault="00B42032" w:rsidP="00B42032"/>
    <w:p w:rsidR="00B42032" w:rsidRDefault="00B42032" w:rsidP="00B42032"/>
    <w:p w:rsidR="00B42032" w:rsidRPr="00B42032" w:rsidRDefault="00A140CD" w:rsidP="00B42032">
      <w:r>
        <w:t xml:space="preserve">                                                                  1</w:t>
      </w:r>
    </w:p>
    <w:p w:rsidR="00B42032" w:rsidRPr="00B42032" w:rsidRDefault="00B42032" w:rsidP="00B42032">
      <w:pPr>
        <w:pStyle w:val="1"/>
        <w:jc w:val="center"/>
        <w:rPr>
          <w:rFonts w:ascii="Cambria" w:eastAsia="Times New Roman" w:hAnsi="Cambria" w:cs="Times New Roman"/>
          <w:color w:val="auto"/>
        </w:rPr>
      </w:pPr>
      <w:r w:rsidRPr="00B42032">
        <w:rPr>
          <w:rFonts w:ascii="Cambria" w:eastAsia="Times New Roman" w:hAnsi="Cambria" w:cs="Times New Roman"/>
          <w:color w:val="auto"/>
        </w:rPr>
        <w:lastRenderedPageBreak/>
        <w:t>I. Общие положения</w:t>
      </w:r>
      <w:bookmarkEnd w:id="0"/>
    </w:p>
    <w:p w:rsidR="00B42032" w:rsidRPr="004C7E9B" w:rsidRDefault="00B42032" w:rsidP="00B42032">
      <w:pPr>
        <w:jc w:val="both"/>
        <w:rPr>
          <w:rFonts w:ascii="Times New Roman" w:hAnsi="Times New Roman"/>
        </w:rPr>
      </w:pPr>
    </w:p>
    <w:p w:rsidR="00B42032" w:rsidRPr="004C7E9B" w:rsidRDefault="00B42032" w:rsidP="00B42032">
      <w:pPr>
        <w:jc w:val="both"/>
        <w:rPr>
          <w:rFonts w:ascii="Times New Roman" w:hAnsi="Times New Roman"/>
          <w:b/>
        </w:rPr>
      </w:pPr>
    </w:p>
    <w:p w:rsidR="00B42032" w:rsidRPr="004C7E9B" w:rsidRDefault="00B42032" w:rsidP="00B42032">
      <w:pPr>
        <w:numPr>
          <w:ilvl w:val="1"/>
          <w:numId w:val="2"/>
        </w:numPr>
        <w:ind w:left="0" w:firstLine="0"/>
        <w:jc w:val="both"/>
        <w:rPr>
          <w:rFonts w:ascii="Times New Roman" w:hAnsi="Times New Roman"/>
          <w:sz w:val="24"/>
        </w:rPr>
      </w:pPr>
      <w:r w:rsidRPr="004C7E9B">
        <w:rPr>
          <w:rFonts w:ascii="Times New Roman" w:hAnsi="Times New Roman"/>
          <w:sz w:val="24"/>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w:t>
      </w:r>
      <w:r>
        <w:rPr>
          <w:rFonts w:ascii="Times New Roman" w:hAnsi="Times New Roman"/>
          <w:sz w:val="24"/>
        </w:rPr>
        <w:t xml:space="preserve">казенном </w:t>
      </w:r>
      <w:r w:rsidRPr="004C7E9B">
        <w:rPr>
          <w:rFonts w:ascii="Times New Roman" w:hAnsi="Times New Roman"/>
          <w:sz w:val="24"/>
        </w:rPr>
        <w:t xml:space="preserve">общеобразовательном учреждении </w:t>
      </w:r>
      <w:r>
        <w:rPr>
          <w:rFonts w:ascii="Times New Roman" w:hAnsi="Times New Roman"/>
          <w:sz w:val="24"/>
        </w:rPr>
        <w:t xml:space="preserve">основной </w:t>
      </w:r>
      <w:r w:rsidRPr="004C7E9B">
        <w:rPr>
          <w:rFonts w:ascii="Times New Roman" w:hAnsi="Times New Roman"/>
          <w:sz w:val="24"/>
        </w:rPr>
        <w:t xml:space="preserve">общеобразовательной школе </w:t>
      </w:r>
      <w:r>
        <w:rPr>
          <w:rFonts w:ascii="Times New Roman" w:hAnsi="Times New Roman"/>
          <w:sz w:val="24"/>
        </w:rPr>
        <w:t xml:space="preserve"> </w:t>
      </w:r>
      <w:proofErr w:type="spellStart"/>
      <w:r>
        <w:rPr>
          <w:rFonts w:ascii="Times New Roman" w:hAnsi="Times New Roman"/>
          <w:sz w:val="24"/>
        </w:rPr>
        <w:t>им</w:t>
      </w:r>
      <w:proofErr w:type="gramStart"/>
      <w:r>
        <w:rPr>
          <w:rFonts w:ascii="Times New Roman" w:hAnsi="Times New Roman"/>
          <w:sz w:val="24"/>
        </w:rPr>
        <w:t>.С</w:t>
      </w:r>
      <w:proofErr w:type="gramEnd"/>
      <w:r>
        <w:rPr>
          <w:rFonts w:ascii="Times New Roman" w:hAnsi="Times New Roman"/>
          <w:sz w:val="24"/>
        </w:rPr>
        <w:t>озаева</w:t>
      </w:r>
      <w:proofErr w:type="spellEnd"/>
      <w:r>
        <w:rPr>
          <w:rFonts w:ascii="Times New Roman" w:hAnsi="Times New Roman"/>
          <w:sz w:val="24"/>
        </w:rPr>
        <w:t xml:space="preserve"> Ю.К.</w:t>
      </w:r>
      <w:r w:rsidR="008A265E">
        <w:rPr>
          <w:rFonts w:ascii="Times New Roman" w:hAnsi="Times New Roman"/>
          <w:sz w:val="24"/>
        </w:rPr>
        <w:t xml:space="preserve"> </w:t>
      </w:r>
      <w:proofErr w:type="spellStart"/>
      <w:r>
        <w:rPr>
          <w:rFonts w:ascii="Times New Roman" w:hAnsi="Times New Roman"/>
          <w:sz w:val="24"/>
        </w:rPr>
        <w:t>с.Урсдон</w:t>
      </w:r>
      <w:proofErr w:type="spellEnd"/>
      <w:r>
        <w:rPr>
          <w:rFonts w:ascii="Times New Roman" w:hAnsi="Times New Roman"/>
          <w:sz w:val="24"/>
        </w:rPr>
        <w:t xml:space="preserve"> </w:t>
      </w:r>
      <w:proofErr w:type="spellStart"/>
      <w:r>
        <w:rPr>
          <w:rFonts w:ascii="Times New Roman" w:hAnsi="Times New Roman"/>
          <w:sz w:val="24"/>
        </w:rPr>
        <w:t>Дигорского</w:t>
      </w:r>
      <w:proofErr w:type="spellEnd"/>
      <w:r>
        <w:rPr>
          <w:rFonts w:ascii="Times New Roman" w:hAnsi="Times New Roman"/>
          <w:sz w:val="24"/>
        </w:rPr>
        <w:t xml:space="preserve"> района </w:t>
      </w:r>
      <w:proofErr w:type="spellStart"/>
      <w:r>
        <w:rPr>
          <w:rFonts w:ascii="Times New Roman" w:hAnsi="Times New Roman"/>
          <w:sz w:val="24"/>
        </w:rPr>
        <w:t>РСО-Алания</w:t>
      </w:r>
      <w:proofErr w:type="spellEnd"/>
      <w:r>
        <w:rPr>
          <w:rFonts w:ascii="Times New Roman" w:hAnsi="Times New Roman"/>
          <w:sz w:val="24"/>
        </w:rPr>
        <w:t>.</w:t>
      </w:r>
    </w:p>
    <w:p w:rsidR="00B42032" w:rsidRPr="004C7E9B" w:rsidRDefault="00B42032" w:rsidP="00B42032">
      <w:pPr>
        <w:pStyle w:val="2"/>
        <w:numPr>
          <w:ilvl w:val="1"/>
          <w:numId w:val="2"/>
        </w:numPr>
        <w:ind w:left="0" w:firstLine="0"/>
        <w:rPr>
          <w:sz w:val="24"/>
        </w:rPr>
      </w:pPr>
      <w:r w:rsidRPr="004C7E9B">
        <w:rPr>
          <w:sz w:val="24"/>
        </w:rPr>
        <w:t xml:space="preserve">Коллективный договор заключён в соответствии с Трудовым Кодексом РФ (далее – ТК РФ), Законом РФ «О коллективных договорах и соглашениях»,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DF2E14">
        <w:rPr>
          <w:sz w:val="24"/>
        </w:rPr>
        <w:t>муниципального</w:t>
      </w:r>
      <w:r w:rsidR="00DF2E14" w:rsidRPr="004C7E9B">
        <w:rPr>
          <w:sz w:val="24"/>
        </w:rPr>
        <w:t xml:space="preserve"> </w:t>
      </w:r>
      <w:r w:rsidR="00DF2E14">
        <w:rPr>
          <w:sz w:val="24"/>
        </w:rPr>
        <w:t>казенного общеобразовательного</w:t>
      </w:r>
      <w:r w:rsidR="00DF2E14" w:rsidRPr="004C7E9B">
        <w:rPr>
          <w:sz w:val="24"/>
        </w:rPr>
        <w:t xml:space="preserve"> учреждении </w:t>
      </w:r>
      <w:r w:rsidR="00DF2E14">
        <w:rPr>
          <w:sz w:val="24"/>
        </w:rPr>
        <w:t xml:space="preserve">основной </w:t>
      </w:r>
      <w:r w:rsidR="00DF2E14" w:rsidRPr="004C7E9B">
        <w:rPr>
          <w:sz w:val="24"/>
        </w:rPr>
        <w:t>общеобразовательной школ</w:t>
      </w:r>
      <w:r w:rsidR="00DF2E14">
        <w:rPr>
          <w:sz w:val="24"/>
        </w:rPr>
        <w:t>ы</w:t>
      </w:r>
      <w:r w:rsidR="00DF2E14" w:rsidRPr="004C7E9B">
        <w:rPr>
          <w:sz w:val="24"/>
        </w:rPr>
        <w:t xml:space="preserve"> </w:t>
      </w:r>
      <w:r w:rsidR="00DF2E14">
        <w:rPr>
          <w:sz w:val="24"/>
        </w:rPr>
        <w:t xml:space="preserve"> </w:t>
      </w:r>
      <w:proofErr w:type="spellStart"/>
      <w:r w:rsidR="00DF2E14">
        <w:rPr>
          <w:sz w:val="24"/>
        </w:rPr>
        <w:t>им</w:t>
      </w:r>
      <w:proofErr w:type="gramStart"/>
      <w:r w:rsidR="00DF2E14">
        <w:rPr>
          <w:sz w:val="24"/>
        </w:rPr>
        <w:t>.С</w:t>
      </w:r>
      <w:proofErr w:type="gramEnd"/>
      <w:r w:rsidR="00DF2E14">
        <w:rPr>
          <w:sz w:val="24"/>
        </w:rPr>
        <w:t>озаева</w:t>
      </w:r>
      <w:proofErr w:type="spellEnd"/>
      <w:r w:rsidR="00DF2E14">
        <w:rPr>
          <w:sz w:val="24"/>
        </w:rPr>
        <w:t xml:space="preserve"> </w:t>
      </w:r>
      <w:proofErr w:type="spellStart"/>
      <w:r w:rsidR="00DF2E14">
        <w:rPr>
          <w:sz w:val="24"/>
        </w:rPr>
        <w:t>Ю.К.с.Урсдон</w:t>
      </w:r>
      <w:proofErr w:type="spellEnd"/>
      <w:r w:rsidR="00DF2E14">
        <w:rPr>
          <w:sz w:val="24"/>
        </w:rPr>
        <w:t xml:space="preserve"> </w:t>
      </w:r>
      <w:proofErr w:type="spellStart"/>
      <w:r w:rsidR="00DF2E14">
        <w:rPr>
          <w:sz w:val="24"/>
        </w:rPr>
        <w:t>Дигорского</w:t>
      </w:r>
      <w:proofErr w:type="spellEnd"/>
      <w:r w:rsidR="00DF2E14">
        <w:rPr>
          <w:sz w:val="24"/>
        </w:rPr>
        <w:t xml:space="preserve"> района </w:t>
      </w:r>
      <w:proofErr w:type="spellStart"/>
      <w:r w:rsidR="00DF2E14">
        <w:rPr>
          <w:sz w:val="24"/>
        </w:rPr>
        <w:t>РСО-Алания</w:t>
      </w:r>
      <w:proofErr w:type="spellEnd"/>
      <w:r w:rsidR="00DF2E14" w:rsidRPr="004C7E9B">
        <w:rPr>
          <w:sz w:val="24"/>
        </w:rPr>
        <w:t xml:space="preserve"> </w:t>
      </w:r>
      <w:r w:rsidRPr="004C7E9B">
        <w:rPr>
          <w:sz w:val="24"/>
        </w:rPr>
        <w:t xml:space="preserve">(далее - учреждение) и </w:t>
      </w:r>
      <w:proofErr w:type="gramStart"/>
      <w:r w:rsidRPr="004C7E9B">
        <w:rPr>
          <w:sz w:val="24"/>
        </w:rPr>
        <w:t xml:space="preserve">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Генеральное отраслевое соглашение по учреждениям образования Российской Федерации, региональное и территориальное отраслевое соглашение о регулировании социально-трудовых отношений в учреждениях образования </w:t>
      </w:r>
      <w:proofErr w:type="spellStart"/>
      <w:r w:rsidR="008A265E">
        <w:rPr>
          <w:sz w:val="24"/>
        </w:rPr>
        <w:t>РСО-Алания</w:t>
      </w:r>
      <w:proofErr w:type="spellEnd"/>
      <w:r w:rsidR="008A265E">
        <w:rPr>
          <w:sz w:val="24"/>
        </w:rPr>
        <w:t xml:space="preserve"> на 2016-2019</w:t>
      </w:r>
      <w:r w:rsidRPr="004C7E9B">
        <w:rPr>
          <w:sz w:val="24"/>
        </w:rPr>
        <w:t xml:space="preserve"> годы.</w:t>
      </w:r>
      <w:proofErr w:type="gramEnd"/>
    </w:p>
    <w:p w:rsidR="00B42032" w:rsidRPr="004C7E9B" w:rsidRDefault="00B42032" w:rsidP="00B42032">
      <w:pPr>
        <w:pStyle w:val="2"/>
        <w:numPr>
          <w:ilvl w:val="1"/>
          <w:numId w:val="2"/>
        </w:numPr>
        <w:ind w:left="0" w:firstLine="0"/>
        <w:rPr>
          <w:sz w:val="24"/>
        </w:rPr>
      </w:pPr>
      <w:r w:rsidRPr="004C7E9B">
        <w:rPr>
          <w:sz w:val="24"/>
        </w:rPr>
        <w:t xml:space="preserve">Сторонами коллективного договора являются: </w:t>
      </w:r>
    </w:p>
    <w:p w:rsidR="00B42032" w:rsidRPr="004C7E9B" w:rsidRDefault="00B42032" w:rsidP="00B42032">
      <w:pPr>
        <w:pStyle w:val="2"/>
        <w:numPr>
          <w:ilvl w:val="0"/>
          <w:numId w:val="4"/>
        </w:numPr>
        <w:ind w:left="0" w:firstLine="720"/>
        <w:rPr>
          <w:sz w:val="24"/>
        </w:rPr>
      </w:pPr>
      <w:r w:rsidRPr="004C7E9B">
        <w:rPr>
          <w:color w:val="000000"/>
          <w:sz w:val="24"/>
        </w:rPr>
        <w:t>работники учреждения в лице их представителя – первичной профсоюзной</w:t>
      </w:r>
      <w:r w:rsidRPr="004C7E9B">
        <w:rPr>
          <w:sz w:val="24"/>
        </w:rPr>
        <w:t xml:space="preserve"> организации работников народного образования и науки РФ (далее - профком);</w:t>
      </w:r>
    </w:p>
    <w:p w:rsidR="00B42032" w:rsidRPr="004C7E9B" w:rsidRDefault="00B42032" w:rsidP="00B42032">
      <w:pPr>
        <w:pStyle w:val="2"/>
        <w:numPr>
          <w:ilvl w:val="0"/>
          <w:numId w:val="4"/>
        </w:numPr>
        <w:ind w:left="0" w:firstLine="720"/>
        <w:rPr>
          <w:i/>
          <w:sz w:val="24"/>
        </w:rPr>
      </w:pPr>
      <w:r w:rsidRPr="004C7E9B">
        <w:rPr>
          <w:sz w:val="24"/>
        </w:rPr>
        <w:t xml:space="preserve">работодатель в лице его представителя – </w:t>
      </w:r>
      <w:proofErr w:type="spellStart"/>
      <w:r w:rsidR="00A1674A">
        <w:rPr>
          <w:sz w:val="24"/>
        </w:rPr>
        <w:t>Айларовой</w:t>
      </w:r>
      <w:proofErr w:type="spellEnd"/>
      <w:r w:rsidR="00A1674A">
        <w:rPr>
          <w:sz w:val="24"/>
        </w:rPr>
        <w:t xml:space="preserve"> </w:t>
      </w:r>
      <w:proofErr w:type="spellStart"/>
      <w:r w:rsidR="00A1674A">
        <w:rPr>
          <w:sz w:val="24"/>
        </w:rPr>
        <w:t>О.В.-</w:t>
      </w:r>
      <w:r w:rsidRPr="004C7E9B">
        <w:rPr>
          <w:sz w:val="24"/>
        </w:rPr>
        <w:t>директора</w:t>
      </w:r>
      <w:proofErr w:type="spellEnd"/>
      <w:r w:rsidRPr="004C7E9B">
        <w:rPr>
          <w:sz w:val="24"/>
        </w:rPr>
        <w:t xml:space="preserve"> учреждения.</w:t>
      </w:r>
    </w:p>
    <w:p w:rsidR="00B42032" w:rsidRPr="004C7E9B" w:rsidRDefault="00B42032" w:rsidP="00B42032">
      <w:pPr>
        <w:pStyle w:val="2"/>
        <w:numPr>
          <w:ilvl w:val="1"/>
          <w:numId w:val="2"/>
        </w:numPr>
        <w:ind w:left="0" w:firstLine="0"/>
        <w:rPr>
          <w:sz w:val="24"/>
        </w:rPr>
      </w:pPr>
      <w:r w:rsidRPr="004C7E9B">
        <w:rPr>
          <w:sz w:val="24"/>
        </w:rPr>
        <w:t xml:space="preserve">Работники, не являющиеся членами профсоюза, уполномочили профком представлять их интересы во взаимоотношениях с работодателем </w:t>
      </w:r>
      <w:r w:rsidRPr="004C7E9B">
        <w:rPr>
          <w:i/>
          <w:sz w:val="24"/>
        </w:rPr>
        <w:t>(ст. 30, 31 ТК РФ)</w:t>
      </w:r>
      <w:r w:rsidRPr="004C7E9B">
        <w:rPr>
          <w:sz w:val="24"/>
        </w:rPr>
        <w:t>.</w:t>
      </w:r>
    </w:p>
    <w:p w:rsidR="00B42032" w:rsidRPr="004C7E9B" w:rsidRDefault="00B42032" w:rsidP="00B42032">
      <w:pPr>
        <w:pStyle w:val="2"/>
        <w:numPr>
          <w:ilvl w:val="1"/>
          <w:numId w:val="2"/>
        </w:numPr>
        <w:ind w:left="0" w:firstLine="0"/>
        <w:rPr>
          <w:sz w:val="24"/>
        </w:rPr>
      </w:pPr>
      <w:r w:rsidRPr="004C7E9B">
        <w:rPr>
          <w:sz w:val="24"/>
        </w:rPr>
        <w:t>Действие настоящего коллективного договора распространяется на всех работников  учреждения (в том числе – совместителей).</w:t>
      </w:r>
    </w:p>
    <w:p w:rsidR="00B42032" w:rsidRPr="004C7E9B" w:rsidRDefault="00B42032" w:rsidP="00B42032">
      <w:pPr>
        <w:pStyle w:val="2"/>
        <w:numPr>
          <w:ilvl w:val="1"/>
          <w:numId w:val="2"/>
        </w:numPr>
        <w:ind w:left="0" w:firstLine="0"/>
        <w:rPr>
          <w:sz w:val="24"/>
        </w:rPr>
      </w:pPr>
      <w:r w:rsidRPr="004C7E9B">
        <w:rPr>
          <w:sz w:val="24"/>
        </w:rPr>
        <w:t>Стороны договорились, что работодатель:</w:t>
      </w:r>
    </w:p>
    <w:p w:rsidR="00B42032" w:rsidRPr="004C7E9B" w:rsidRDefault="00B42032" w:rsidP="00B42032">
      <w:pPr>
        <w:pStyle w:val="2"/>
        <w:numPr>
          <w:ilvl w:val="0"/>
          <w:numId w:val="4"/>
        </w:numPr>
        <w:ind w:left="0" w:firstLine="720"/>
        <w:rPr>
          <w:color w:val="000000"/>
          <w:sz w:val="24"/>
        </w:rPr>
      </w:pPr>
      <w:r w:rsidRPr="004C7E9B">
        <w:rPr>
          <w:color w:val="000000"/>
          <w:sz w:val="24"/>
        </w:rPr>
        <w:t>доводит текст коллективного договора до сведения всех работников учреждения в</w:t>
      </w:r>
      <w:r w:rsidRPr="00980F17">
        <w:rPr>
          <w:color w:val="000000"/>
          <w:sz w:val="24"/>
        </w:rPr>
        <w:t xml:space="preserve"> </w:t>
      </w:r>
      <w:r w:rsidRPr="004C7E9B">
        <w:rPr>
          <w:color w:val="000000"/>
          <w:sz w:val="24"/>
        </w:rPr>
        <w:t>течение 5 дней после его подписания;</w:t>
      </w:r>
    </w:p>
    <w:p w:rsidR="00B42032" w:rsidRPr="004C7E9B" w:rsidRDefault="00B42032" w:rsidP="00B42032">
      <w:pPr>
        <w:pStyle w:val="2"/>
        <w:numPr>
          <w:ilvl w:val="0"/>
          <w:numId w:val="4"/>
        </w:numPr>
        <w:ind w:left="0" w:firstLine="720"/>
        <w:rPr>
          <w:color w:val="000000"/>
          <w:sz w:val="24"/>
        </w:rPr>
      </w:pPr>
      <w:r w:rsidRPr="004C7E9B">
        <w:rPr>
          <w:color w:val="000000"/>
          <w:sz w:val="24"/>
        </w:rPr>
        <w:t>доводит текст коллективного договора до сведения всех вновь поступающих на работу при заключении трудового договора.</w:t>
      </w:r>
    </w:p>
    <w:p w:rsidR="00B42032" w:rsidRPr="004C7E9B" w:rsidRDefault="00B42032" w:rsidP="00B42032">
      <w:pPr>
        <w:pStyle w:val="2"/>
        <w:numPr>
          <w:ilvl w:val="1"/>
          <w:numId w:val="2"/>
        </w:numPr>
        <w:ind w:left="0" w:firstLine="0"/>
        <w:rPr>
          <w:sz w:val="24"/>
        </w:rPr>
      </w:pPr>
      <w:r w:rsidRPr="004C7E9B">
        <w:rPr>
          <w:sz w:val="24"/>
        </w:rPr>
        <w:t>Профком обязуется разъяснять работникам положения коллективного договора, содействовать его реализации.</w:t>
      </w:r>
    </w:p>
    <w:p w:rsidR="00B42032" w:rsidRPr="00C91B40" w:rsidRDefault="00B42032" w:rsidP="00B42032">
      <w:pPr>
        <w:pStyle w:val="2"/>
        <w:numPr>
          <w:ilvl w:val="1"/>
          <w:numId w:val="2"/>
        </w:numPr>
        <w:ind w:left="0" w:firstLine="0"/>
        <w:rPr>
          <w:sz w:val="24"/>
        </w:rPr>
      </w:pPr>
      <w:r w:rsidRPr="00C91B40">
        <w:rPr>
          <w:sz w:val="24"/>
        </w:rPr>
        <w:t xml:space="preserve">Настоящий договор заключается на срок 3 года и вступает в силу с момента его подписания. За 3 месяца до  окончания  срока действия коллективного договора представители одной из сторон направляют другой стороне письменное уведомление о начале переговоров по заключению нового коллективного договора. Если по истечении установленного срока действия коллективного договора ни одна из сторон не выступит инициатором по заключению нового коллективного договора, то его действие автоматически продлевается до тех пор, пока стороны не заключат новый коллективный договор, но на срок не более 3 лет. </w:t>
      </w:r>
    </w:p>
    <w:p w:rsidR="00B42032" w:rsidRPr="004C7E9B" w:rsidRDefault="00B42032" w:rsidP="00B42032">
      <w:pPr>
        <w:pStyle w:val="2"/>
        <w:numPr>
          <w:ilvl w:val="1"/>
          <w:numId w:val="2"/>
        </w:numPr>
        <w:ind w:left="0" w:firstLine="0"/>
        <w:rPr>
          <w:sz w:val="24"/>
        </w:rPr>
      </w:pPr>
      <w:r w:rsidRPr="004C7E9B">
        <w:rPr>
          <w:sz w:val="24"/>
        </w:rPr>
        <w:t>Коллективный договор сохраняет свое действие в случае из</w:t>
      </w:r>
      <w:r>
        <w:rPr>
          <w:sz w:val="24"/>
        </w:rPr>
        <w:t xml:space="preserve">менения наименования учреждения и </w:t>
      </w:r>
      <w:r w:rsidRPr="004C7E9B">
        <w:rPr>
          <w:sz w:val="24"/>
        </w:rPr>
        <w:t>расторжения трудового договора с руководителем учреждения.</w:t>
      </w:r>
      <w:r>
        <w:rPr>
          <w:sz w:val="24"/>
        </w:rPr>
        <w:t xml:space="preserve"> В случае расторжения трудового договора с руководителем учреждения права и обязанности по настоящему Коллективному договору переходят к его правопреемнику.</w:t>
      </w:r>
    </w:p>
    <w:p w:rsidR="00B42032" w:rsidRDefault="00B42032" w:rsidP="00B42032">
      <w:pPr>
        <w:pStyle w:val="2"/>
        <w:numPr>
          <w:ilvl w:val="1"/>
          <w:numId w:val="2"/>
        </w:numPr>
        <w:ind w:left="0" w:firstLine="0"/>
        <w:rPr>
          <w:sz w:val="24"/>
        </w:rPr>
      </w:pPr>
      <w:r w:rsidRPr="004C7E9B">
        <w:rPr>
          <w:sz w:val="24"/>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A140CD" w:rsidRPr="004C7E9B" w:rsidRDefault="00A140CD" w:rsidP="00A140CD">
      <w:pPr>
        <w:pStyle w:val="2"/>
        <w:numPr>
          <w:ilvl w:val="0"/>
          <w:numId w:val="0"/>
        </w:numPr>
        <w:rPr>
          <w:sz w:val="24"/>
        </w:rPr>
      </w:pPr>
      <w:r>
        <w:rPr>
          <w:sz w:val="24"/>
        </w:rPr>
        <w:t xml:space="preserve">                                                                 3</w:t>
      </w:r>
    </w:p>
    <w:p w:rsidR="00B42032" w:rsidRPr="004C7E9B" w:rsidRDefault="00B42032" w:rsidP="00B42032">
      <w:pPr>
        <w:pStyle w:val="2"/>
        <w:numPr>
          <w:ilvl w:val="1"/>
          <w:numId w:val="2"/>
        </w:numPr>
        <w:ind w:left="0" w:firstLine="0"/>
        <w:rPr>
          <w:sz w:val="24"/>
        </w:rPr>
      </w:pPr>
      <w:r w:rsidRPr="004C7E9B">
        <w:rPr>
          <w:sz w:val="24"/>
        </w:rPr>
        <w:lastRenderedPageBreak/>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42032" w:rsidRPr="004C7E9B" w:rsidRDefault="00B42032" w:rsidP="00B42032">
      <w:pPr>
        <w:pStyle w:val="2"/>
        <w:numPr>
          <w:ilvl w:val="1"/>
          <w:numId w:val="2"/>
        </w:numPr>
        <w:ind w:left="0" w:firstLine="0"/>
        <w:rPr>
          <w:sz w:val="24"/>
        </w:rPr>
      </w:pPr>
      <w:r w:rsidRPr="004C7E9B">
        <w:rPr>
          <w:sz w:val="24"/>
        </w:rPr>
        <w:t>При ликвидации учреждения коллективный договор сохраняет свое действие в течение всего срока проведения ликвидации.</w:t>
      </w:r>
    </w:p>
    <w:p w:rsidR="00B42032" w:rsidRPr="004C7E9B" w:rsidRDefault="00B42032" w:rsidP="00B42032">
      <w:pPr>
        <w:pStyle w:val="2"/>
        <w:numPr>
          <w:ilvl w:val="1"/>
          <w:numId w:val="2"/>
        </w:numPr>
        <w:ind w:left="0" w:firstLine="0"/>
        <w:rPr>
          <w:sz w:val="24"/>
        </w:rPr>
      </w:pPr>
      <w:r w:rsidRPr="004C7E9B">
        <w:rPr>
          <w:sz w:val="24"/>
        </w:rPr>
        <w:t>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 Изменения и дополнения в коллективный договор утверждаются в качестве приложения к коллективному договору решением общего собрания трудового коллектива.</w:t>
      </w:r>
    </w:p>
    <w:p w:rsidR="00B42032" w:rsidRPr="004C7E9B" w:rsidRDefault="00B42032" w:rsidP="00B42032">
      <w:pPr>
        <w:pStyle w:val="2"/>
        <w:numPr>
          <w:ilvl w:val="1"/>
          <w:numId w:val="2"/>
        </w:numPr>
        <w:ind w:left="0" w:firstLine="0"/>
        <w:rPr>
          <w:sz w:val="24"/>
        </w:rPr>
      </w:pPr>
      <w:r w:rsidRPr="004C7E9B">
        <w:rPr>
          <w:sz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42032" w:rsidRPr="004C7E9B" w:rsidRDefault="00B42032" w:rsidP="00B42032">
      <w:pPr>
        <w:pStyle w:val="2"/>
        <w:numPr>
          <w:ilvl w:val="1"/>
          <w:numId w:val="2"/>
        </w:numPr>
        <w:ind w:left="0" w:firstLine="0"/>
        <w:rPr>
          <w:sz w:val="24"/>
        </w:rPr>
      </w:pPr>
      <w:r w:rsidRPr="004C7E9B">
        <w:rPr>
          <w:sz w:val="24"/>
        </w:rPr>
        <w:t>Все спорные вопросы по толкованию и реализации положений настоящего коллективного договора решаются сторонами в срок до 14 дней.</w:t>
      </w:r>
    </w:p>
    <w:p w:rsidR="00B42032" w:rsidRPr="004C7E9B" w:rsidRDefault="00B42032" w:rsidP="00B42032">
      <w:pPr>
        <w:shd w:val="clear" w:color="auto" w:fill="FFFFFF"/>
        <w:autoSpaceDE w:val="0"/>
        <w:autoSpaceDN w:val="0"/>
        <w:adjustRightInd w:val="0"/>
        <w:rPr>
          <w:rFonts w:ascii="Times New Roman" w:hAnsi="Times New Roman"/>
          <w:sz w:val="24"/>
        </w:rPr>
      </w:pPr>
      <w:r w:rsidRPr="004C7E9B">
        <w:rPr>
          <w:rFonts w:ascii="Times New Roman" w:hAnsi="Times New Roman"/>
          <w:color w:val="000000"/>
          <w:sz w:val="24"/>
        </w:rPr>
        <w:t>1.16.</w:t>
      </w:r>
      <w:r>
        <w:rPr>
          <w:rFonts w:ascii="Times New Roman" w:hAnsi="Times New Roman"/>
          <w:color w:val="000000"/>
          <w:sz w:val="24"/>
        </w:rPr>
        <w:tab/>
      </w:r>
      <w:r w:rsidRPr="004C7E9B">
        <w:rPr>
          <w:rFonts w:ascii="Times New Roman" w:hAnsi="Times New Roman"/>
          <w:color w:val="000000"/>
          <w:sz w:val="24"/>
        </w:rPr>
        <w:t>Стороны определяют следующие формы управления учреждением:</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учёт мнения профсоюзного комитета;</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согласование с профсоюзным комитетом;</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консультации с работодателем по вопросам принятия локальных нормативных актов;</w:t>
      </w:r>
    </w:p>
    <w:p w:rsidR="00B42032" w:rsidRPr="00980F17"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 xml:space="preserve">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4C7E9B">
        <w:rPr>
          <w:color w:val="000000"/>
          <w:sz w:val="24"/>
        </w:rPr>
        <w:t>ч</w:t>
      </w:r>
      <w:proofErr w:type="gramEnd"/>
      <w:r w:rsidRPr="004C7E9B">
        <w:rPr>
          <w:color w:val="000000"/>
          <w:sz w:val="24"/>
        </w:rPr>
        <w:t>.2 ст.53 ТК РФ и иным вопросам, предусмотренным в настоящем коллективном договоре;</w:t>
      </w:r>
    </w:p>
    <w:p w:rsidR="00B42032" w:rsidRPr="00980F17"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обсуждение с работодателем вопросов о работе учреждения, внесение предложений по её совершенствованию;</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участие в разработке и принятии коллективного договора.</w:t>
      </w:r>
    </w:p>
    <w:p w:rsidR="00B42032" w:rsidRPr="00980F17" w:rsidRDefault="00B42032" w:rsidP="00B42032">
      <w:pPr>
        <w:pStyle w:val="2"/>
        <w:numPr>
          <w:ilvl w:val="0"/>
          <w:numId w:val="0"/>
        </w:numPr>
        <w:rPr>
          <w:color w:val="000000"/>
          <w:sz w:val="24"/>
        </w:rPr>
      </w:pPr>
      <w:r w:rsidRPr="004C7E9B">
        <w:rPr>
          <w:color w:val="000000"/>
          <w:sz w:val="24"/>
        </w:rPr>
        <w:t>1.16.1.</w:t>
      </w:r>
      <w:r>
        <w:rPr>
          <w:color w:val="000000"/>
          <w:sz w:val="24"/>
        </w:rPr>
        <w:tab/>
      </w:r>
      <w:r w:rsidRPr="004C7E9B">
        <w:rPr>
          <w:color w:val="000000"/>
          <w:sz w:val="24"/>
        </w:rPr>
        <w:t>Перечень локальных нормативных актов, содержащих нормы трудового права, при принятии которых работодатель учитывает мнение профкома:</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B42032" w:rsidRPr="004C7E9B" w:rsidRDefault="00B42032" w:rsidP="00B42032">
      <w:pPr>
        <w:shd w:val="clear" w:color="auto" w:fill="FFFFFF"/>
        <w:autoSpaceDE w:val="0"/>
        <w:autoSpaceDN w:val="0"/>
        <w:adjustRightInd w:val="0"/>
        <w:rPr>
          <w:rFonts w:ascii="Times New Roman" w:hAnsi="Times New Roman"/>
          <w:sz w:val="24"/>
        </w:rPr>
      </w:pPr>
      <w:r w:rsidRPr="004C7E9B">
        <w:rPr>
          <w:rFonts w:ascii="Times New Roman" w:hAnsi="Times New Roman"/>
          <w:color w:val="000000"/>
          <w:sz w:val="24"/>
        </w:rPr>
        <w:t>1.16.2.</w:t>
      </w:r>
      <w:r>
        <w:rPr>
          <w:rFonts w:ascii="Times New Roman" w:hAnsi="Times New Roman"/>
          <w:color w:val="000000"/>
          <w:sz w:val="24"/>
        </w:rPr>
        <w:tab/>
      </w:r>
      <w:r w:rsidRPr="004C7E9B">
        <w:rPr>
          <w:rFonts w:ascii="Times New Roman" w:hAnsi="Times New Roman"/>
          <w:color w:val="000000"/>
          <w:sz w:val="24"/>
        </w:rPr>
        <w:t>Перечень локальных нормативных актов,  содержащих нормы трудового права, которые работодатель принимает по согласованию с профкомом:</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правила внутреннего трудового распорядка;</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положение об оплате труда работников;</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соглашение по охране труда;</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перечень должностей работников с ненормированным рабочим днём для предоставления им ежегодного дополнительного оплачиваемого отпуска;</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 xml:space="preserve">положение о распределении фонда </w:t>
      </w:r>
      <w:r>
        <w:rPr>
          <w:color w:val="000000"/>
          <w:sz w:val="24"/>
        </w:rPr>
        <w:t xml:space="preserve">стимулирования </w:t>
      </w:r>
      <w:r w:rsidRPr="004C7E9B">
        <w:rPr>
          <w:color w:val="000000"/>
          <w:sz w:val="24"/>
        </w:rPr>
        <w:t>оплаты труда;</w:t>
      </w:r>
    </w:p>
    <w:p w:rsidR="00B42032" w:rsidRPr="007741D7" w:rsidRDefault="00B42032" w:rsidP="00B42032">
      <w:pPr>
        <w:pStyle w:val="2"/>
        <w:numPr>
          <w:ilvl w:val="0"/>
          <w:numId w:val="4"/>
        </w:numPr>
        <w:tabs>
          <w:tab w:val="clear" w:pos="1440"/>
          <w:tab w:val="num" w:pos="1080"/>
        </w:tabs>
        <w:ind w:left="1080" w:hanging="540"/>
        <w:rPr>
          <w:sz w:val="24"/>
        </w:rPr>
      </w:pPr>
      <w:r w:rsidRPr="007741D7">
        <w:rPr>
          <w:sz w:val="24"/>
        </w:rPr>
        <w:t>положение о премировании работников;</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другие локальные акты.</w:t>
      </w:r>
    </w:p>
    <w:p w:rsidR="00B42032" w:rsidRPr="004C7E9B" w:rsidRDefault="00B42032" w:rsidP="00B42032">
      <w:pPr>
        <w:shd w:val="clear" w:color="auto" w:fill="FFFFFF"/>
        <w:autoSpaceDE w:val="0"/>
        <w:autoSpaceDN w:val="0"/>
        <w:adjustRightInd w:val="0"/>
        <w:rPr>
          <w:rFonts w:ascii="Times New Roman" w:hAnsi="Times New Roman"/>
          <w:sz w:val="24"/>
        </w:rPr>
      </w:pPr>
      <w:r w:rsidRPr="004C7E9B">
        <w:rPr>
          <w:rFonts w:ascii="Times New Roman" w:hAnsi="Times New Roman"/>
          <w:color w:val="000000"/>
          <w:sz w:val="24"/>
        </w:rPr>
        <w:t>1.17. Коллективный договор заключается на основе принципов:</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социального партнёрства;</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равноправия сторон;</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уважения и учёта интересов сторон;</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гласности;</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обязательности выполнения;</w:t>
      </w:r>
    </w:p>
    <w:p w:rsidR="00B42032" w:rsidRPr="004C7E9B" w:rsidRDefault="00B42032" w:rsidP="00B42032">
      <w:pPr>
        <w:pStyle w:val="2"/>
        <w:numPr>
          <w:ilvl w:val="0"/>
          <w:numId w:val="4"/>
        </w:numPr>
        <w:tabs>
          <w:tab w:val="clear" w:pos="1440"/>
          <w:tab w:val="num" w:pos="1080"/>
        </w:tabs>
        <w:ind w:left="1080" w:hanging="540"/>
        <w:rPr>
          <w:color w:val="000000"/>
          <w:sz w:val="24"/>
        </w:rPr>
      </w:pPr>
      <w:proofErr w:type="gramStart"/>
      <w:r w:rsidRPr="004C7E9B">
        <w:rPr>
          <w:color w:val="000000"/>
          <w:sz w:val="24"/>
        </w:rPr>
        <w:t>контроля за</w:t>
      </w:r>
      <w:proofErr w:type="gramEnd"/>
      <w:r w:rsidRPr="004C7E9B">
        <w:rPr>
          <w:color w:val="000000"/>
          <w:sz w:val="24"/>
        </w:rPr>
        <w:t xml:space="preserve"> выполнением;</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ответственности сторон за невыполнение соглашений по их вине.</w:t>
      </w:r>
    </w:p>
    <w:p w:rsidR="00B42032" w:rsidRPr="00A128A0" w:rsidRDefault="00A140CD" w:rsidP="00A140CD">
      <w:pPr>
        <w:pStyle w:val="1"/>
        <w:jc w:val="center"/>
        <w:rPr>
          <w:rFonts w:ascii="Cambria" w:eastAsia="Times New Roman" w:hAnsi="Cambria" w:cs="Times New Roman"/>
          <w:color w:val="365F91"/>
        </w:rPr>
      </w:pPr>
      <w:r w:rsidRPr="00A140CD">
        <w:rPr>
          <w:rFonts w:ascii="Times New Roman" w:eastAsia="Times New Roman" w:hAnsi="Times New Roman" w:cs="Times New Roman"/>
          <w:b w:val="0"/>
          <w:color w:val="auto"/>
        </w:rPr>
        <w:t>4</w:t>
      </w:r>
      <w:r w:rsidR="00B42032" w:rsidRPr="004C7E9B">
        <w:rPr>
          <w:rFonts w:ascii="Cambria" w:eastAsia="Times New Roman" w:hAnsi="Cambria" w:cs="Times New Roman"/>
          <w:b w:val="0"/>
          <w:color w:val="365F91"/>
        </w:rPr>
        <w:br w:type="page"/>
      </w:r>
      <w:bookmarkStart w:id="1" w:name="_Toc262455605"/>
      <w:r w:rsidR="00B42032" w:rsidRPr="00B42032">
        <w:rPr>
          <w:rFonts w:ascii="Cambria" w:eastAsia="Times New Roman" w:hAnsi="Cambria" w:cs="Times New Roman"/>
          <w:color w:val="auto"/>
        </w:rPr>
        <w:lastRenderedPageBreak/>
        <w:t>II. Трудовые отношен</w:t>
      </w:r>
      <w:r w:rsidR="00B42032" w:rsidRPr="00DF2E14">
        <w:rPr>
          <w:rFonts w:ascii="Cambria" w:eastAsia="Times New Roman" w:hAnsi="Cambria" w:cs="Times New Roman"/>
          <w:color w:val="auto"/>
        </w:rPr>
        <w:t>ия</w:t>
      </w:r>
      <w:bookmarkEnd w:id="1"/>
    </w:p>
    <w:p w:rsidR="00B42032" w:rsidRPr="004C7E9B" w:rsidRDefault="00B42032" w:rsidP="00B42032">
      <w:pPr>
        <w:pStyle w:val="31"/>
        <w:ind w:left="0" w:firstLine="0"/>
        <w:jc w:val="center"/>
        <w:rPr>
          <w:b/>
          <w:sz w:val="28"/>
        </w:rPr>
      </w:pPr>
    </w:p>
    <w:p w:rsidR="00B42032" w:rsidRPr="004C7E9B" w:rsidRDefault="00B42032" w:rsidP="00B42032">
      <w:pPr>
        <w:numPr>
          <w:ilvl w:val="1"/>
          <w:numId w:val="3"/>
        </w:numPr>
        <w:shd w:val="clear" w:color="auto" w:fill="FFFFFF"/>
        <w:tabs>
          <w:tab w:val="clear" w:pos="705"/>
          <w:tab w:val="num" w:pos="0"/>
        </w:tabs>
        <w:autoSpaceDE w:val="0"/>
        <w:autoSpaceDN w:val="0"/>
        <w:adjustRightInd w:val="0"/>
        <w:ind w:left="0" w:firstLine="0"/>
        <w:jc w:val="both"/>
        <w:rPr>
          <w:rFonts w:ascii="Times New Roman" w:hAnsi="Times New Roman"/>
          <w:sz w:val="24"/>
        </w:rPr>
      </w:pPr>
      <w:r w:rsidRPr="004C7E9B">
        <w:rPr>
          <w:rFonts w:ascii="Times New Roman" w:hAnsi="Times New Roman"/>
          <w:color w:val="000000"/>
          <w:sz w:val="24"/>
        </w:rPr>
        <w:t>Трудовые отношения между работником и работодателем возникают на основе трудового договора.</w:t>
      </w:r>
    </w:p>
    <w:p w:rsidR="00B42032" w:rsidRPr="004C7E9B" w:rsidRDefault="00B42032" w:rsidP="00B42032">
      <w:pPr>
        <w:numPr>
          <w:ilvl w:val="1"/>
          <w:numId w:val="3"/>
        </w:numPr>
        <w:shd w:val="clear" w:color="auto" w:fill="FFFFFF"/>
        <w:tabs>
          <w:tab w:val="clear" w:pos="705"/>
          <w:tab w:val="num" w:pos="0"/>
        </w:tabs>
        <w:autoSpaceDE w:val="0"/>
        <w:autoSpaceDN w:val="0"/>
        <w:adjustRightInd w:val="0"/>
        <w:ind w:left="0" w:firstLine="0"/>
        <w:jc w:val="both"/>
        <w:rPr>
          <w:rFonts w:ascii="Times New Roman" w:hAnsi="Times New Roman"/>
          <w:sz w:val="24"/>
        </w:rPr>
      </w:pPr>
      <w:r w:rsidRPr="004C7E9B">
        <w:rPr>
          <w:rFonts w:ascii="Times New Roman" w:hAnsi="Times New Roman"/>
          <w:color w:val="000000"/>
          <w:sz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и настоящим коллективным договором.</w:t>
      </w:r>
    </w:p>
    <w:p w:rsidR="00B42032" w:rsidRPr="004C7E9B" w:rsidRDefault="00B42032" w:rsidP="00B42032">
      <w:pPr>
        <w:numPr>
          <w:ilvl w:val="1"/>
          <w:numId w:val="3"/>
        </w:numPr>
        <w:shd w:val="clear" w:color="auto" w:fill="FFFFFF"/>
        <w:tabs>
          <w:tab w:val="clear" w:pos="705"/>
          <w:tab w:val="num" w:pos="0"/>
        </w:tabs>
        <w:autoSpaceDE w:val="0"/>
        <w:autoSpaceDN w:val="0"/>
        <w:adjustRightInd w:val="0"/>
        <w:ind w:left="0" w:firstLine="0"/>
        <w:jc w:val="both"/>
        <w:rPr>
          <w:rFonts w:ascii="Times New Roman" w:hAnsi="Times New Roman"/>
          <w:color w:val="000000"/>
          <w:sz w:val="24"/>
        </w:rPr>
      </w:pPr>
      <w:r w:rsidRPr="004C7E9B">
        <w:rPr>
          <w:rFonts w:ascii="Times New Roman" w:hAnsi="Times New Roman"/>
          <w:color w:val="000000"/>
          <w:sz w:val="24"/>
        </w:rPr>
        <w:t xml:space="preserve">Трудовой договор с работниками образовательных учреждений заключается на неопределённый срок. Заключение срочного трудового договора заключается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или интересов работника, а также в случаях, предусмотренных законом </w:t>
      </w:r>
      <w:r w:rsidRPr="004C7E9B">
        <w:rPr>
          <w:rFonts w:ascii="Times New Roman" w:hAnsi="Times New Roman"/>
          <w:i/>
          <w:color w:val="000000"/>
          <w:sz w:val="24"/>
        </w:rPr>
        <w:t>(ст.59 ТК РФ)</w:t>
      </w:r>
      <w:r w:rsidRPr="004C7E9B">
        <w:rPr>
          <w:rFonts w:ascii="Times New Roman" w:hAnsi="Times New Roman"/>
          <w:color w:val="000000"/>
          <w:sz w:val="24"/>
        </w:rPr>
        <w:t xml:space="preserve">.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r w:rsidRPr="004C7E9B">
        <w:rPr>
          <w:rFonts w:ascii="Times New Roman" w:hAnsi="Times New Roman"/>
          <w:i/>
          <w:color w:val="000000"/>
          <w:sz w:val="24"/>
        </w:rPr>
        <w:t>(</w:t>
      </w:r>
      <w:proofErr w:type="gramStart"/>
      <w:r w:rsidRPr="004C7E9B">
        <w:rPr>
          <w:rFonts w:ascii="Times New Roman" w:hAnsi="Times New Roman"/>
          <w:i/>
          <w:color w:val="000000"/>
          <w:sz w:val="24"/>
        </w:rPr>
        <w:t>ч</w:t>
      </w:r>
      <w:proofErr w:type="gramEnd"/>
      <w:r w:rsidRPr="004C7E9B">
        <w:rPr>
          <w:rFonts w:ascii="Times New Roman" w:hAnsi="Times New Roman"/>
          <w:i/>
          <w:color w:val="000000"/>
          <w:sz w:val="24"/>
        </w:rPr>
        <w:t>.5, ст. 58 ТК РФ)</w:t>
      </w:r>
      <w:r w:rsidRPr="004C7E9B">
        <w:rPr>
          <w:rFonts w:ascii="Times New Roman" w:hAnsi="Times New Roman"/>
          <w:color w:val="000000"/>
          <w:sz w:val="24"/>
        </w:rPr>
        <w:t>.</w:t>
      </w:r>
    </w:p>
    <w:p w:rsidR="00B42032" w:rsidRPr="004C7E9B" w:rsidRDefault="00B42032" w:rsidP="00B42032">
      <w:pPr>
        <w:numPr>
          <w:ilvl w:val="1"/>
          <w:numId w:val="3"/>
        </w:numPr>
        <w:shd w:val="clear" w:color="auto" w:fill="FFFFFF"/>
        <w:tabs>
          <w:tab w:val="clear" w:pos="705"/>
          <w:tab w:val="num" w:pos="0"/>
        </w:tabs>
        <w:autoSpaceDE w:val="0"/>
        <w:autoSpaceDN w:val="0"/>
        <w:adjustRightInd w:val="0"/>
        <w:ind w:left="0" w:firstLine="0"/>
        <w:jc w:val="both"/>
        <w:rPr>
          <w:rFonts w:ascii="Times New Roman" w:hAnsi="Times New Roman"/>
          <w:color w:val="000000"/>
          <w:sz w:val="24"/>
        </w:rPr>
      </w:pPr>
      <w:r w:rsidRPr="004C7E9B">
        <w:rPr>
          <w:rFonts w:ascii="Times New Roman" w:hAnsi="Times New Roman"/>
          <w:color w:val="000000"/>
          <w:sz w:val="24"/>
        </w:rPr>
        <w:t>При заключении трудового договора</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с лицами, обучающимися по дневным формам обучения;</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с лицами, работающими в данной организации по совместительству;</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с пенсионерами по возрасту;</w:t>
      </w:r>
    </w:p>
    <w:p w:rsidR="00B42032" w:rsidRPr="004C7E9B" w:rsidRDefault="00B42032" w:rsidP="00B42032">
      <w:pPr>
        <w:pStyle w:val="2"/>
        <w:numPr>
          <w:ilvl w:val="0"/>
          <w:numId w:val="4"/>
        </w:numPr>
        <w:tabs>
          <w:tab w:val="clear" w:pos="1440"/>
          <w:tab w:val="num" w:pos="1080"/>
        </w:tabs>
        <w:ind w:left="1080" w:hanging="540"/>
        <w:rPr>
          <w:color w:val="000000"/>
          <w:sz w:val="24"/>
        </w:rPr>
      </w:pPr>
      <w:r w:rsidRPr="004C7E9B">
        <w:rPr>
          <w:color w:val="000000"/>
          <w:sz w:val="24"/>
        </w:rPr>
        <w:t>с заместителями руководителей и главными бухгалтерами,</w:t>
      </w:r>
    </w:p>
    <w:p w:rsidR="00B42032" w:rsidRPr="00DF2E14" w:rsidRDefault="00B42032" w:rsidP="00B42032">
      <w:pPr>
        <w:pStyle w:val="41"/>
        <w:ind w:left="0" w:firstLine="0"/>
        <w:jc w:val="both"/>
        <w:rPr>
          <w:rFonts w:ascii="Times New Roman" w:hAnsi="Times New Roman"/>
        </w:rPr>
      </w:pPr>
      <w:r w:rsidRPr="00DF2E14">
        <w:rPr>
          <w:rFonts w:ascii="Times New Roman" w:hAnsi="Times New Roman"/>
        </w:rPr>
        <w:t xml:space="preserve">учитывается мнение профкома учреждения в отношении его вида </w:t>
      </w:r>
      <w:r w:rsidRPr="00DF2E14">
        <w:rPr>
          <w:rFonts w:ascii="Times New Roman" w:hAnsi="Times New Roman"/>
          <w:i/>
        </w:rPr>
        <w:t xml:space="preserve">(срочный или бессрочный) </w:t>
      </w:r>
      <w:r w:rsidRPr="00DF2E14">
        <w:rPr>
          <w:rFonts w:ascii="Times New Roman" w:hAnsi="Times New Roman"/>
        </w:rPr>
        <w:t>в порядке, предусмотренном ст.372 ТК РФ.</w:t>
      </w:r>
    </w:p>
    <w:p w:rsidR="00B42032" w:rsidRPr="004C7E9B" w:rsidRDefault="00B42032" w:rsidP="00B42032">
      <w:pPr>
        <w:numPr>
          <w:ilvl w:val="1"/>
          <w:numId w:val="3"/>
        </w:numPr>
        <w:shd w:val="clear" w:color="auto" w:fill="FFFFFF"/>
        <w:tabs>
          <w:tab w:val="clear" w:pos="705"/>
          <w:tab w:val="num" w:pos="0"/>
        </w:tabs>
        <w:autoSpaceDE w:val="0"/>
        <w:autoSpaceDN w:val="0"/>
        <w:adjustRightInd w:val="0"/>
        <w:ind w:left="0" w:firstLine="0"/>
        <w:jc w:val="both"/>
        <w:rPr>
          <w:rFonts w:ascii="Times New Roman" w:hAnsi="Times New Roman"/>
          <w:sz w:val="24"/>
        </w:rPr>
      </w:pPr>
      <w:r w:rsidRPr="004C7E9B">
        <w:rPr>
          <w:rFonts w:ascii="Times New Roman" w:hAnsi="Times New Roman"/>
          <w:color w:val="000000"/>
          <w:sz w:val="24"/>
        </w:rPr>
        <w:t>Трудовой договор заключается с работником в письменной форме в двух экземплярах,</w:t>
      </w:r>
      <w:r w:rsidRPr="004C7E9B">
        <w:rPr>
          <w:rFonts w:ascii="Times New Roman" w:hAnsi="Times New Roman"/>
          <w:sz w:val="24"/>
        </w:rPr>
        <w:t xml:space="preserve"> каждый из которых подписывается работодателем и работником.</w:t>
      </w:r>
      <w:r>
        <w:rPr>
          <w:rFonts w:ascii="Times New Roman" w:hAnsi="Times New Roman"/>
          <w:sz w:val="24"/>
        </w:rPr>
        <w:t xml:space="preserve"> Один экземпляр трудового договора предается работнику, второй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4C7E9B">
        <w:rPr>
          <w:rFonts w:ascii="Times New Roman" w:hAnsi="Times New Roman"/>
          <w:sz w:val="24"/>
        </w:rPr>
        <w:t xml:space="preserve"> Трудовой договор является основанием для издания приказа о приёме на работу. </w:t>
      </w:r>
      <w:r>
        <w:rPr>
          <w:rFonts w:ascii="Times New Roman" w:hAnsi="Times New Roman"/>
          <w:sz w:val="24"/>
        </w:rPr>
        <w:t>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42032" w:rsidRPr="004C7E9B" w:rsidRDefault="00B42032" w:rsidP="00B42032">
      <w:pPr>
        <w:numPr>
          <w:ilvl w:val="1"/>
          <w:numId w:val="3"/>
        </w:numPr>
        <w:shd w:val="clear" w:color="auto" w:fill="FFFFFF"/>
        <w:tabs>
          <w:tab w:val="clear" w:pos="705"/>
          <w:tab w:val="num" w:pos="0"/>
        </w:tabs>
        <w:autoSpaceDE w:val="0"/>
        <w:autoSpaceDN w:val="0"/>
        <w:adjustRightInd w:val="0"/>
        <w:ind w:left="0" w:firstLine="0"/>
        <w:jc w:val="both"/>
        <w:rPr>
          <w:rFonts w:ascii="Times New Roman" w:hAnsi="Times New Roman"/>
          <w:sz w:val="24"/>
        </w:rPr>
      </w:pPr>
      <w:r w:rsidRPr="004C7E9B">
        <w:rPr>
          <w:rFonts w:ascii="Times New Roman" w:hAnsi="Times New Roman"/>
          <w:color w:val="000000"/>
          <w:sz w:val="24"/>
        </w:rPr>
        <w:t>В трудовом договоре оговариваются существенные условия труда, предусмотренные ст.57 ТК РФ, в том числе объём учебной нагрузки, режим и продолжительность учебного времени, льготы и компенсации и др.</w:t>
      </w:r>
    </w:p>
    <w:p w:rsidR="00B42032" w:rsidRPr="004C7E9B" w:rsidRDefault="00B42032" w:rsidP="00B42032">
      <w:pPr>
        <w:shd w:val="clear" w:color="auto" w:fill="FFFFFF"/>
        <w:tabs>
          <w:tab w:val="num" w:pos="0"/>
        </w:tabs>
        <w:autoSpaceDE w:val="0"/>
        <w:autoSpaceDN w:val="0"/>
        <w:adjustRightInd w:val="0"/>
        <w:jc w:val="both"/>
        <w:rPr>
          <w:rFonts w:ascii="Times New Roman" w:hAnsi="Times New Roman"/>
          <w:sz w:val="24"/>
        </w:rPr>
      </w:pPr>
      <w:r>
        <w:rPr>
          <w:rFonts w:ascii="Times New Roman" w:hAnsi="Times New Roman"/>
          <w:color w:val="000000"/>
          <w:sz w:val="24"/>
        </w:rPr>
        <w:tab/>
      </w:r>
      <w:r w:rsidRPr="004C7E9B">
        <w:rPr>
          <w:rFonts w:ascii="Times New Roman" w:hAnsi="Times New Roman"/>
          <w:color w:val="000000"/>
          <w:sz w:val="24"/>
        </w:rPr>
        <w:t xml:space="preserve">Условия трудового договора могут быть изменены только по соглашению сторон и только в письменной форме </w:t>
      </w:r>
      <w:r w:rsidRPr="004C7E9B">
        <w:rPr>
          <w:rFonts w:ascii="Times New Roman" w:hAnsi="Times New Roman"/>
          <w:i/>
          <w:color w:val="000000"/>
          <w:sz w:val="24"/>
        </w:rPr>
        <w:t>(ст.57 ТК РФ)</w:t>
      </w:r>
      <w:r w:rsidRPr="004C7E9B">
        <w:rPr>
          <w:rFonts w:ascii="Times New Roman" w:hAnsi="Times New Roman"/>
          <w:color w:val="000000"/>
          <w:sz w:val="24"/>
        </w:rPr>
        <w:t>.</w:t>
      </w:r>
    </w:p>
    <w:p w:rsidR="00B42032" w:rsidRPr="004C7E9B" w:rsidRDefault="00B42032" w:rsidP="00B42032">
      <w:pPr>
        <w:shd w:val="clear" w:color="auto" w:fill="FFFFFF"/>
        <w:autoSpaceDE w:val="0"/>
        <w:autoSpaceDN w:val="0"/>
        <w:adjustRightInd w:val="0"/>
        <w:ind w:firstLine="708"/>
        <w:jc w:val="both"/>
        <w:rPr>
          <w:rFonts w:ascii="Times New Roman" w:hAnsi="Times New Roman"/>
          <w:color w:val="000000"/>
          <w:sz w:val="24"/>
        </w:rPr>
      </w:pPr>
      <w:r w:rsidRPr="004C7E9B">
        <w:rPr>
          <w:rFonts w:ascii="Times New Roman" w:hAnsi="Times New Roman"/>
          <w:color w:val="000000"/>
          <w:sz w:val="24"/>
        </w:rPr>
        <w:t xml:space="preserve">Работодатель не вправе требовать от работников выполнение работы, не обусловленной трудовым договором и преследовать за отказ от её выполнения. </w:t>
      </w:r>
    </w:p>
    <w:p w:rsidR="00B42032" w:rsidRPr="004C7E9B" w:rsidRDefault="00B42032" w:rsidP="00B42032">
      <w:pPr>
        <w:shd w:val="clear" w:color="auto" w:fill="FFFFFF"/>
        <w:autoSpaceDE w:val="0"/>
        <w:autoSpaceDN w:val="0"/>
        <w:adjustRightInd w:val="0"/>
        <w:jc w:val="both"/>
        <w:rPr>
          <w:rFonts w:ascii="Times New Roman" w:hAnsi="Times New Roman"/>
          <w:sz w:val="24"/>
        </w:rPr>
      </w:pPr>
      <w:r w:rsidRPr="004C7E9B">
        <w:rPr>
          <w:rFonts w:ascii="Times New Roman" w:hAnsi="Times New Roman"/>
          <w:color w:val="000000"/>
          <w:sz w:val="24"/>
        </w:rPr>
        <w:t>2.7.</w:t>
      </w:r>
      <w:r w:rsidRPr="004C7E9B">
        <w:rPr>
          <w:rFonts w:ascii="Times New Roman" w:hAnsi="Times New Roman"/>
          <w:color w:val="000000"/>
          <w:sz w:val="24"/>
        </w:rPr>
        <w:tab/>
        <w:t>Объём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учреждении с учётом мнения профкома.</w:t>
      </w:r>
    </w:p>
    <w:p w:rsidR="00B42032" w:rsidRPr="004C7E9B" w:rsidRDefault="00B42032" w:rsidP="00B42032">
      <w:pPr>
        <w:shd w:val="clear" w:color="auto" w:fill="FFFFFF"/>
        <w:autoSpaceDE w:val="0"/>
        <w:autoSpaceDN w:val="0"/>
        <w:adjustRightInd w:val="0"/>
        <w:ind w:firstLine="708"/>
        <w:jc w:val="both"/>
        <w:rPr>
          <w:rFonts w:ascii="Times New Roman" w:hAnsi="Times New Roman"/>
          <w:sz w:val="24"/>
        </w:rPr>
      </w:pPr>
      <w:r w:rsidRPr="004C7E9B">
        <w:rPr>
          <w:rFonts w:ascii="Times New Roman" w:hAnsi="Times New Roman"/>
          <w:color w:val="000000"/>
          <w:sz w:val="24"/>
        </w:rPr>
        <w:t>Объём учебной нагрузки педагогического работника оговаривается в трудовом договоре и может быть изменён сторонами только с письменного согласия работника.</w:t>
      </w:r>
    </w:p>
    <w:p w:rsidR="00A140CD" w:rsidRDefault="00B42032" w:rsidP="00B42032">
      <w:pPr>
        <w:shd w:val="clear" w:color="auto" w:fill="FFFFFF"/>
        <w:autoSpaceDE w:val="0"/>
        <w:autoSpaceDN w:val="0"/>
        <w:adjustRightInd w:val="0"/>
        <w:ind w:firstLine="708"/>
        <w:jc w:val="both"/>
        <w:rPr>
          <w:rFonts w:ascii="Times New Roman" w:hAnsi="Times New Roman"/>
          <w:color w:val="000000"/>
          <w:sz w:val="24"/>
        </w:rPr>
      </w:pPr>
      <w:r w:rsidRPr="004C7E9B">
        <w:rPr>
          <w:rFonts w:ascii="Times New Roman" w:hAnsi="Times New Roman"/>
          <w:color w:val="000000"/>
          <w:sz w:val="24"/>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по согласованию с профкомом. </w:t>
      </w:r>
    </w:p>
    <w:p w:rsidR="00592E77" w:rsidRDefault="00592E77" w:rsidP="00B42032">
      <w:pPr>
        <w:shd w:val="clear" w:color="auto" w:fill="FFFFFF"/>
        <w:autoSpaceDE w:val="0"/>
        <w:autoSpaceDN w:val="0"/>
        <w:adjustRightInd w:val="0"/>
        <w:ind w:firstLine="708"/>
        <w:jc w:val="both"/>
        <w:rPr>
          <w:rFonts w:ascii="Times New Roman" w:hAnsi="Times New Roman"/>
          <w:color w:val="000000"/>
          <w:sz w:val="24"/>
        </w:rPr>
      </w:pPr>
      <w:r>
        <w:rPr>
          <w:rFonts w:ascii="Times New Roman" w:hAnsi="Times New Roman"/>
          <w:color w:val="000000"/>
          <w:sz w:val="24"/>
        </w:rPr>
        <w:t xml:space="preserve">                                                    </w:t>
      </w:r>
    </w:p>
    <w:p w:rsidR="00592E77" w:rsidRDefault="00592E77" w:rsidP="00B42032">
      <w:pPr>
        <w:shd w:val="clear" w:color="auto" w:fill="FFFFFF"/>
        <w:autoSpaceDE w:val="0"/>
        <w:autoSpaceDN w:val="0"/>
        <w:adjustRightInd w:val="0"/>
        <w:ind w:firstLine="708"/>
        <w:jc w:val="both"/>
        <w:rPr>
          <w:rFonts w:ascii="Times New Roman" w:hAnsi="Times New Roman"/>
          <w:color w:val="000000"/>
          <w:sz w:val="24"/>
        </w:rPr>
      </w:pPr>
      <w:r>
        <w:rPr>
          <w:rFonts w:ascii="Times New Roman" w:hAnsi="Times New Roman"/>
          <w:color w:val="000000"/>
          <w:sz w:val="24"/>
        </w:rPr>
        <w:t xml:space="preserve">                                                      5</w:t>
      </w:r>
    </w:p>
    <w:p w:rsidR="00A140CD" w:rsidRPr="004C7E9B" w:rsidRDefault="00B42032" w:rsidP="00B42032">
      <w:pPr>
        <w:shd w:val="clear" w:color="auto" w:fill="FFFFFF"/>
        <w:autoSpaceDE w:val="0"/>
        <w:autoSpaceDN w:val="0"/>
        <w:adjustRightInd w:val="0"/>
        <w:ind w:firstLine="708"/>
        <w:jc w:val="both"/>
        <w:rPr>
          <w:rFonts w:ascii="Times New Roman" w:hAnsi="Times New Roman"/>
          <w:sz w:val="24"/>
        </w:rPr>
      </w:pPr>
      <w:r w:rsidRPr="004C7E9B">
        <w:rPr>
          <w:rFonts w:ascii="Times New Roman" w:hAnsi="Times New Roman"/>
          <w:color w:val="000000"/>
          <w:sz w:val="24"/>
        </w:rPr>
        <w:lastRenderedPageBreak/>
        <w:t>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B42032" w:rsidRPr="004C7E9B" w:rsidRDefault="00B42032" w:rsidP="00B42032">
      <w:pPr>
        <w:shd w:val="clear" w:color="auto" w:fill="FFFFFF"/>
        <w:autoSpaceDE w:val="0"/>
        <w:autoSpaceDN w:val="0"/>
        <w:adjustRightInd w:val="0"/>
        <w:ind w:firstLine="708"/>
        <w:jc w:val="both"/>
        <w:rPr>
          <w:rFonts w:ascii="Times New Roman" w:hAnsi="Times New Roman"/>
          <w:sz w:val="24"/>
        </w:rPr>
      </w:pPr>
      <w:r w:rsidRPr="004C7E9B">
        <w:rPr>
          <w:rFonts w:ascii="Times New Roman" w:hAnsi="Times New Roman"/>
          <w:color w:val="000000"/>
          <w:sz w:val="24"/>
        </w:rPr>
        <w:t>Работодатель должен ознакомить в письменном виде (под роспись) педагогических работников с их учебной нагрузкой на новый учебный год до ухода в очередной отпуск.</w:t>
      </w:r>
    </w:p>
    <w:p w:rsidR="00B42032" w:rsidRPr="004C7E9B" w:rsidRDefault="00B42032" w:rsidP="00B42032">
      <w:pPr>
        <w:shd w:val="clear" w:color="auto" w:fill="FFFFFF"/>
        <w:autoSpaceDE w:val="0"/>
        <w:autoSpaceDN w:val="0"/>
        <w:adjustRightInd w:val="0"/>
        <w:jc w:val="both"/>
        <w:rPr>
          <w:rFonts w:ascii="Times New Roman" w:hAnsi="Times New Roman"/>
          <w:sz w:val="24"/>
        </w:rPr>
      </w:pPr>
      <w:r w:rsidRPr="004C7E9B">
        <w:rPr>
          <w:rFonts w:ascii="Times New Roman" w:hAnsi="Times New Roman"/>
          <w:color w:val="000000"/>
          <w:sz w:val="24"/>
        </w:rPr>
        <w:t>2.8.</w:t>
      </w:r>
      <w:r w:rsidRPr="004C7E9B">
        <w:rPr>
          <w:rFonts w:ascii="Times New Roman" w:hAnsi="Times New Roman"/>
          <w:color w:val="000000"/>
          <w:sz w:val="24"/>
        </w:rPr>
        <w:tab/>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её объём и преемственность преподавания предметов в классах. Объём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w:t>
      </w:r>
    </w:p>
    <w:p w:rsidR="00B42032" w:rsidRPr="004C7E9B" w:rsidRDefault="00B42032" w:rsidP="00B42032">
      <w:pPr>
        <w:shd w:val="clear" w:color="auto" w:fill="FFFFFF"/>
        <w:autoSpaceDE w:val="0"/>
        <w:autoSpaceDN w:val="0"/>
        <w:adjustRightInd w:val="0"/>
        <w:ind w:firstLine="708"/>
        <w:jc w:val="both"/>
        <w:rPr>
          <w:rFonts w:ascii="Times New Roman" w:hAnsi="Times New Roman"/>
          <w:sz w:val="24"/>
        </w:rPr>
      </w:pPr>
      <w:r w:rsidRPr="004C7E9B">
        <w:rPr>
          <w:rFonts w:ascii="Times New Roman" w:hAnsi="Times New Roman"/>
          <w:color w:val="000000"/>
          <w:sz w:val="24"/>
        </w:rPr>
        <w:t xml:space="preserve">В зависимости от количества часов, предусмотренных учебным планом, учебная </w:t>
      </w:r>
      <w:r w:rsidRPr="004C7E9B">
        <w:rPr>
          <w:rFonts w:ascii="Times New Roman" w:hAnsi="Times New Roman"/>
          <w:sz w:val="24"/>
        </w:rPr>
        <w:t>нагрузка учителей может быть разной в первом и втором учебных полугодиях.</w:t>
      </w:r>
    </w:p>
    <w:p w:rsidR="00B42032" w:rsidRPr="004C7E9B" w:rsidRDefault="00B42032" w:rsidP="00B42032">
      <w:pPr>
        <w:pStyle w:val="31"/>
        <w:ind w:left="0" w:firstLine="708"/>
        <w:jc w:val="both"/>
      </w:pPr>
      <w:r w:rsidRPr="004C7E9B">
        <w:t>Объём учебной нагрузки учителей больше или меньше нормы часов за ставку заработной платы устанавливается только с их письменного согласия и только на текущий учебный год.</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2.9.</w:t>
      </w:r>
      <w:r w:rsidRPr="004C7E9B">
        <w:rPr>
          <w:rFonts w:ascii="Times New Roman" w:hAnsi="Times New Roman"/>
          <w:sz w:val="24"/>
        </w:rPr>
        <w:tab/>
      </w:r>
      <w:proofErr w:type="gramStart"/>
      <w:r w:rsidRPr="004C7E9B">
        <w:rPr>
          <w:rFonts w:ascii="Times New Roman" w:hAnsi="Times New Roman"/>
          <w:sz w:val="24"/>
        </w:rPr>
        <w:t>Преподавательская работа лицам, выполняющим её помимо основной работы в том же учреждении, а также педагогическим работникам других образовательных учреждений и работниками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учреждение является местом основной работы, обеспечены преподавательской работой в объёме не менее чем на ставку заработной</w:t>
      </w:r>
      <w:proofErr w:type="gramEnd"/>
      <w:r w:rsidRPr="004C7E9B">
        <w:rPr>
          <w:rFonts w:ascii="Times New Roman" w:hAnsi="Times New Roman"/>
          <w:sz w:val="24"/>
        </w:rPr>
        <w:t xml:space="preserve"> платы.</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2.10.</w:t>
      </w:r>
      <w:r w:rsidRPr="004C7E9B">
        <w:rPr>
          <w:rFonts w:ascii="Times New Roman" w:hAnsi="Times New Roman"/>
          <w:sz w:val="24"/>
        </w:rPr>
        <w:tab/>
        <w:t>Учебная нагрузка учителям, находящимся в отпуске по уходу за ребёнком до исполнения им возраста трёх лет, устанавливается на общих основаниях и передаётся на этот период для выполнения другими учителями.</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2.11.</w:t>
      </w:r>
      <w:r w:rsidRPr="00D65410">
        <w:rPr>
          <w:rFonts w:ascii="Times New Roman" w:hAnsi="Times New Roman"/>
          <w:sz w:val="24"/>
        </w:rPr>
        <w:tab/>
      </w:r>
      <w:r w:rsidRPr="004C7E9B">
        <w:rPr>
          <w:rFonts w:ascii="Times New Roman" w:hAnsi="Times New Roman"/>
          <w:sz w:val="24"/>
        </w:rPr>
        <w:t>Учебная нагрузка на выходные и праздничные дни не планируется.</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2.12.</w:t>
      </w:r>
      <w:r w:rsidRPr="00D65410">
        <w:rPr>
          <w:rFonts w:ascii="Times New Roman" w:hAnsi="Times New Roman"/>
          <w:sz w:val="24"/>
        </w:rPr>
        <w:tab/>
      </w:r>
      <w:r w:rsidRPr="004C7E9B">
        <w:rPr>
          <w:rFonts w:ascii="Times New Roman" w:hAnsi="Times New Roman"/>
          <w:sz w:val="24"/>
        </w:rPr>
        <w:t>Уменьшение или увеличение учебной нагрузки учителя в течение учебного года по сравнению с учебной нагрузкой, оговоренном в трудовом договоре или приказе руководителя учреждения, возможны только:</w:t>
      </w:r>
    </w:p>
    <w:p w:rsidR="00B42032" w:rsidRPr="004C7E9B" w:rsidRDefault="00B42032" w:rsidP="00B42032">
      <w:pPr>
        <w:shd w:val="clear" w:color="auto" w:fill="FFFFFF"/>
        <w:ind w:left="708"/>
        <w:jc w:val="both"/>
        <w:rPr>
          <w:rFonts w:ascii="Times New Roman" w:hAnsi="Times New Roman"/>
          <w:sz w:val="24"/>
        </w:rPr>
      </w:pPr>
      <w:r w:rsidRPr="004C7E9B">
        <w:rPr>
          <w:rFonts w:ascii="Times New Roman" w:hAnsi="Times New Roman"/>
          <w:sz w:val="24"/>
        </w:rPr>
        <w:t>а)  по взаимному согласию сторон;</w:t>
      </w:r>
    </w:p>
    <w:p w:rsidR="00B42032" w:rsidRPr="004C7E9B" w:rsidRDefault="00B42032" w:rsidP="00B42032">
      <w:pPr>
        <w:shd w:val="clear" w:color="auto" w:fill="FFFFFF"/>
        <w:ind w:left="708"/>
        <w:jc w:val="both"/>
        <w:rPr>
          <w:rFonts w:ascii="Times New Roman" w:hAnsi="Times New Roman"/>
          <w:sz w:val="24"/>
        </w:rPr>
      </w:pPr>
      <w:r w:rsidRPr="004C7E9B">
        <w:rPr>
          <w:rFonts w:ascii="Times New Roman" w:hAnsi="Times New Roman"/>
          <w:sz w:val="24"/>
        </w:rPr>
        <w:t>б)  по инициативе работодателя в случаях:</w:t>
      </w:r>
    </w:p>
    <w:p w:rsidR="00B42032" w:rsidRPr="00D26558" w:rsidRDefault="00B42032" w:rsidP="00B42032">
      <w:pPr>
        <w:pStyle w:val="2"/>
        <w:numPr>
          <w:ilvl w:val="0"/>
          <w:numId w:val="4"/>
        </w:numPr>
        <w:tabs>
          <w:tab w:val="clear" w:pos="1440"/>
          <w:tab w:val="num" w:pos="1080"/>
        </w:tabs>
        <w:ind w:left="1080" w:hanging="540"/>
        <w:rPr>
          <w:color w:val="000000"/>
          <w:sz w:val="24"/>
        </w:rPr>
      </w:pPr>
      <w:r w:rsidRPr="00D26558">
        <w:rPr>
          <w:color w:val="000000"/>
          <w:sz w:val="24"/>
        </w:rPr>
        <w:t>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B42032" w:rsidRPr="00D26558" w:rsidRDefault="00B42032" w:rsidP="00B42032">
      <w:pPr>
        <w:pStyle w:val="2"/>
        <w:numPr>
          <w:ilvl w:val="0"/>
          <w:numId w:val="4"/>
        </w:numPr>
        <w:tabs>
          <w:tab w:val="clear" w:pos="1440"/>
          <w:tab w:val="num" w:pos="1080"/>
        </w:tabs>
        <w:ind w:left="1080" w:hanging="540"/>
        <w:rPr>
          <w:color w:val="000000"/>
          <w:sz w:val="24"/>
        </w:rPr>
      </w:pPr>
      <w:r w:rsidRPr="00D26558">
        <w:rPr>
          <w:color w:val="000000"/>
          <w:sz w:val="24"/>
        </w:rPr>
        <w:t>временного увеличения объёма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42032" w:rsidRPr="00D26558" w:rsidRDefault="00B42032" w:rsidP="00B42032">
      <w:pPr>
        <w:pStyle w:val="2"/>
        <w:numPr>
          <w:ilvl w:val="0"/>
          <w:numId w:val="4"/>
        </w:numPr>
        <w:tabs>
          <w:tab w:val="clear" w:pos="1440"/>
          <w:tab w:val="num" w:pos="1080"/>
        </w:tabs>
        <w:ind w:left="1080" w:hanging="540"/>
        <w:rPr>
          <w:color w:val="000000"/>
          <w:sz w:val="24"/>
        </w:rPr>
      </w:pPr>
      <w:r w:rsidRPr="00D26558">
        <w:rPr>
          <w:color w:val="000000"/>
          <w:sz w:val="24"/>
        </w:rPr>
        <w:t>простоя, когда работникам поручается с учётом их специальности и квалификации другая работа в том же учреждении на всё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B42032" w:rsidRPr="00D26558" w:rsidRDefault="00B42032" w:rsidP="00B42032">
      <w:pPr>
        <w:pStyle w:val="2"/>
        <w:numPr>
          <w:ilvl w:val="0"/>
          <w:numId w:val="4"/>
        </w:numPr>
        <w:tabs>
          <w:tab w:val="clear" w:pos="1440"/>
          <w:tab w:val="num" w:pos="1080"/>
        </w:tabs>
        <w:ind w:left="1080" w:hanging="540"/>
        <w:rPr>
          <w:color w:val="000000"/>
          <w:sz w:val="24"/>
        </w:rPr>
      </w:pPr>
      <w:r w:rsidRPr="00D26558">
        <w:rPr>
          <w:color w:val="000000"/>
          <w:sz w:val="24"/>
        </w:rPr>
        <w:t>восстановления на работе учителя, ранее выполнявшего эту учебную нагрузку;</w:t>
      </w:r>
    </w:p>
    <w:p w:rsidR="00B42032" w:rsidRPr="00D26558" w:rsidRDefault="00B42032" w:rsidP="00B42032">
      <w:pPr>
        <w:pStyle w:val="2"/>
        <w:numPr>
          <w:ilvl w:val="0"/>
          <w:numId w:val="4"/>
        </w:numPr>
        <w:tabs>
          <w:tab w:val="clear" w:pos="1440"/>
          <w:tab w:val="num" w:pos="1080"/>
        </w:tabs>
        <w:ind w:left="1080" w:hanging="540"/>
        <w:rPr>
          <w:color w:val="000000"/>
          <w:sz w:val="24"/>
        </w:rPr>
      </w:pPr>
      <w:r w:rsidRPr="00D26558">
        <w:rPr>
          <w:color w:val="000000"/>
          <w:sz w:val="24"/>
        </w:rPr>
        <w:t>возвращения на работу женщины, прервавшей отпуск по уходу за ребёнком до достижения им возраста трёх лет, или после окончания этого отпуска.</w:t>
      </w:r>
    </w:p>
    <w:p w:rsidR="00B42032" w:rsidRPr="00D26558" w:rsidRDefault="00B42032" w:rsidP="00B42032">
      <w:pPr>
        <w:pStyle w:val="2"/>
        <w:numPr>
          <w:ilvl w:val="0"/>
          <w:numId w:val="4"/>
        </w:numPr>
        <w:tabs>
          <w:tab w:val="clear" w:pos="1440"/>
          <w:tab w:val="num" w:pos="1080"/>
        </w:tabs>
        <w:ind w:left="1080" w:hanging="540"/>
        <w:rPr>
          <w:color w:val="000000"/>
          <w:sz w:val="24"/>
        </w:rPr>
      </w:pPr>
      <w:r w:rsidRPr="00D26558">
        <w:rPr>
          <w:color w:val="000000"/>
          <w:sz w:val="24"/>
        </w:rPr>
        <w:t>В указанных в подпункте «б» случаях для изменения учебной нагрузки по инициативе работодателя согласие работника не требуется.</w:t>
      </w:r>
    </w:p>
    <w:p w:rsidR="00592E77" w:rsidRDefault="00592E77" w:rsidP="00B42032">
      <w:pPr>
        <w:shd w:val="clear" w:color="auto" w:fill="FFFFFF"/>
        <w:jc w:val="both"/>
        <w:rPr>
          <w:rFonts w:ascii="Times New Roman" w:hAnsi="Times New Roman"/>
          <w:sz w:val="24"/>
        </w:rPr>
      </w:pPr>
    </w:p>
    <w:p w:rsidR="00592E77" w:rsidRDefault="00592E77" w:rsidP="00B42032">
      <w:pPr>
        <w:shd w:val="clear" w:color="auto" w:fill="FFFFFF"/>
        <w:jc w:val="both"/>
        <w:rPr>
          <w:rFonts w:ascii="Times New Roman" w:hAnsi="Times New Roman"/>
          <w:sz w:val="24"/>
        </w:rPr>
      </w:pPr>
    </w:p>
    <w:p w:rsidR="00592E77" w:rsidRDefault="00592E77" w:rsidP="00B42032">
      <w:pPr>
        <w:shd w:val="clear" w:color="auto" w:fill="FFFFFF"/>
        <w:jc w:val="both"/>
        <w:rPr>
          <w:rFonts w:ascii="Times New Roman" w:hAnsi="Times New Roman"/>
          <w:sz w:val="24"/>
        </w:rPr>
      </w:pPr>
      <w:r>
        <w:rPr>
          <w:rFonts w:ascii="Times New Roman" w:hAnsi="Times New Roman"/>
          <w:sz w:val="24"/>
        </w:rPr>
        <w:t xml:space="preserve">                                                                   6</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lastRenderedPageBreak/>
        <w:t>2.13.</w:t>
      </w:r>
      <w:r w:rsidRPr="00D65410">
        <w:rPr>
          <w:rFonts w:ascii="Times New Roman" w:hAnsi="Times New Roman"/>
          <w:sz w:val="24"/>
        </w:rPr>
        <w:tab/>
      </w:r>
      <w:proofErr w:type="gramStart"/>
      <w:r w:rsidRPr="004C7E9B">
        <w:rPr>
          <w:rFonts w:ascii="Times New Roman" w:hAnsi="Times New Roman"/>
          <w:sz w:val="24"/>
        </w:rPr>
        <w:t>По инициативе работодателя изменение существенных условий трудового договора допускается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w:t>
      </w:r>
      <w:r w:rsidRPr="00B42032">
        <w:rPr>
          <w:rFonts w:ascii="Times New Roman" w:hAnsi="Times New Roman"/>
          <w:sz w:val="24"/>
        </w:rPr>
        <w:t xml:space="preserve"> </w:t>
      </w:r>
      <w:r w:rsidRPr="004C7E9B">
        <w:rPr>
          <w:rFonts w:ascii="Times New Roman" w:hAnsi="Times New Roman"/>
          <w:sz w:val="24"/>
        </w:rPr>
        <w:t>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трудовой функции (работы</w:t>
      </w:r>
      <w:proofErr w:type="gramEnd"/>
      <w:r w:rsidRPr="004C7E9B">
        <w:rPr>
          <w:rFonts w:ascii="Times New Roman" w:hAnsi="Times New Roman"/>
          <w:sz w:val="24"/>
        </w:rPr>
        <w:t>) по определённой специальности, квалификации или должности) (ст. 73 ТК РФ).</w:t>
      </w:r>
    </w:p>
    <w:p w:rsidR="00B42032" w:rsidRPr="004C7E9B" w:rsidRDefault="00B42032" w:rsidP="00B42032">
      <w:pPr>
        <w:shd w:val="clear" w:color="auto" w:fill="FFFFFF"/>
        <w:ind w:firstLine="708"/>
        <w:jc w:val="both"/>
        <w:rPr>
          <w:rFonts w:ascii="Times New Roman" w:hAnsi="Times New Roman"/>
          <w:sz w:val="24"/>
        </w:rPr>
      </w:pPr>
      <w:r w:rsidRPr="004C7E9B">
        <w:rPr>
          <w:rFonts w:ascii="Times New Roman" w:hAnsi="Times New Roman"/>
          <w:sz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B42032" w:rsidRPr="004C7E9B" w:rsidRDefault="00B42032" w:rsidP="00B42032">
      <w:pPr>
        <w:shd w:val="clear" w:color="auto" w:fill="FFFFFF"/>
        <w:ind w:firstLine="708"/>
        <w:jc w:val="both"/>
        <w:rPr>
          <w:rFonts w:ascii="Times New Roman" w:hAnsi="Times New Roman"/>
          <w:sz w:val="24"/>
        </w:rPr>
      </w:pPr>
      <w:r w:rsidRPr="004C7E9B">
        <w:rPr>
          <w:rFonts w:ascii="Times New Roman" w:hAnsi="Times New Roman"/>
          <w:sz w:val="24"/>
        </w:rPr>
        <w:t>О введении изменений существенных условий трудового договора работник должен быть уведомлен работодателем в письменной форме под роспись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42032" w:rsidRPr="004C7E9B" w:rsidRDefault="00B42032" w:rsidP="00B42032">
      <w:pPr>
        <w:shd w:val="clear" w:color="auto" w:fill="FFFFFF"/>
        <w:ind w:firstLine="708"/>
        <w:jc w:val="both"/>
        <w:rPr>
          <w:rFonts w:ascii="Times New Roman" w:hAnsi="Times New Roman"/>
          <w:sz w:val="24"/>
        </w:rPr>
      </w:pPr>
      <w:proofErr w:type="gramStart"/>
      <w:r w:rsidRPr="004C7E9B">
        <w:rPr>
          <w:rFonts w:ascii="Times New Roman" w:hAnsi="Times New Roman"/>
          <w:sz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2.14.</w:t>
      </w:r>
      <w:r w:rsidRPr="00D65410">
        <w:rPr>
          <w:rFonts w:ascii="Times New Roman" w:hAnsi="Times New Roman"/>
          <w:sz w:val="24"/>
        </w:rPr>
        <w:tab/>
      </w:r>
      <w:r w:rsidRPr="004C7E9B">
        <w:rPr>
          <w:rFonts w:ascii="Times New Roman" w:hAnsi="Times New Roman"/>
          <w:sz w:val="24"/>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B42032" w:rsidRPr="00651CA3" w:rsidRDefault="00B42032" w:rsidP="00B42032">
      <w:pPr>
        <w:shd w:val="clear" w:color="auto" w:fill="FFFFFF"/>
        <w:jc w:val="both"/>
        <w:rPr>
          <w:rFonts w:ascii="Times New Roman" w:hAnsi="Times New Roman"/>
          <w:sz w:val="24"/>
        </w:rPr>
      </w:pPr>
      <w:r w:rsidRPr="004C7E9B">
        <w:rPr>
          <w:rFonts w:ascii="Times New Roman" w:hAnsi="Times New Roman"/>
          <w:sz w:val="24"/>
        </w:rPr>
        <w:t>2.15.</w:t>
      </w:r>
      <w:r w:rsidRPr="00D65410">
        <w:rPr>
          <w:rFonts w:ascii="Times New Roman" w:hAnsi="Times New Roman"/>
          <w:sz w:val="24"/>
        </w:rPr>
        <w:tab/>
      </w:r>
      <w:r w:rsidRPr="00651CA3">
        <w:rPr>
          <w:rFonts w:ascii="Times New Roman" w:hAnsi="Times New Roman"/>
          <w:sz w:val="24"/>
        </w:rPr>
        <w:t>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B42032" w:rsidRDefault="00B42032" w:rsidP="00B42032">
      <w:pPr>
        <w:shd w:val="clear" w:color="auto" w:fill="FFFFFF"/>
        <w:jc w:val="both"/>
        <w:rPr>
          <w:rFonts w:ascii="Times New Roman" w:hAnsi="Times New Roman"/>
          <w:sz w:val="24"/>
        </w:rPr>
      </w:pPr>
      <w:r w:rsidRPr="00651CA3">
        <w:rPr>
          <w:rFonts w:ascii="Times New Roman" w:hAnsi="Times New Roman"/>
          <w:sz w:val="24"/>
        </w:rPr>
        <w:t>2.16.</w:t>
      </w:r>
      <w:r>
        <w:rPr>
          <w:rFonts w:ascii="Times New Roman" w:hAnsi="Times New Roman"/>
          <w:sz w:val="24"/>
        </w:rPr>
        <w:tab/>
      </w:r>
      <w:r w:rsidRPr="004C7E9B">
        <w:rPr>
          <w:rFonts w:ascii="Times New Roman" w:hAnsi="Times New Roman"/>
          <w:sz w:val="24"/>
        </w:rPr>
        <w:t>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B42032" w:rsidRDefault="00B42032" w:rsidP="00B42032">
      <w:pPr>
        <w:shd w:val="clear" w:color="auto" w:fill="FFFFFF"/>
        <w:ind w:firstLine="540"/>
        <w:jc w:val="both"/>
        <w:rPr>
          <w:rFonts w:ascii="Times New Roman" w:hAnsi="Times New Roman"/>
          <w:sz w:val="24"/>
        </w:rPr>
      </w:pPr>
      <w:r w:rsidRPr="00651CA3">
        <w:rPr>
          <w:rFonts w:ascii="Times New Roman" w:hAnsi="Times New Roman"/>
          <w:sz w:val="24"/>
        </w:rPr>
        <w:t>Основаниями прекращения трудового договора</w:t>
      </w:r>
      <w:r w:rsidRPr="00345C9E">
        <w:rPr>
          <w:rFonts w:ascii="Times New Roman" w:hAnsi="Times New Roman"/>
          <w:sz w:val="24"/>
        </w:rPr>
        <w:t xml:space="preserve"> с педагогическим работником образовательного учреждения, помимо предусмот</w:t>
      </w:r>
      <w:r w:rsidRPr="00345C9E">
        <w:rPr>
          <w:rFonts w:ascii="Times New Roman" w:hAnsi="Times New Roman"/>
          <w:sz w:val="24"/>
        </w:rPr>
        <w:softHyphen/>
        <w:t>ренных ТК РФ и иными федеральными законами, являются:</w:t>
      </w:r>
    </w:p>
    <w:p w:rsidR="00B42032" w:rsidRPr="00651CA3" w:rsidRDefault="00B42032" w:rsidP="00B42032">
      <w:pPr>
        <w:pStyle w:val="2"/>
        <w:numPr>
          <w:ilvl w:val="0"/>
          <w:numId w:val="4"/>
        </w:numPr>
        <w:tabs>
          <w:tab w:val="clear" w:pos="1440"/>
          <w:tab w:val="num" w:pos="1080"/>
        </w:tabs>
        <w:ind w:left="1080" w:hanging="540"/>
        <w:rPr>
          <w:color w:val="000000"/>
          <w:sz w:val="24"/>
        </w:rPr>
      </w:pPr>
      <w:r w:rsidRPr="00651CA3">
        <w:rPr>
          <w:color w:val="000000"/>
          <w:sz w:val="24"/>
        </w:rPr>
        <w:t xml:space="preserve">повторное в течение одного года грубое нарушение </w:t>
      </w:r>
      <w:r>
        <w:rPr>
          <w:color w:val="000000"/>
          <w:sz w:val="24"/>
        </w:rPr>
        <w:t>У</w:t>
      </w:r>
      <w:r w:rsidRPr="00651CA3">
        <w:rPr>
          <w:color w:val="000000"/>
          <w:sz w:val="24"/>
        </w:rPr>
        <w:t>става обра</w:t>
      </w:r>
      <w:r w:rsidRPr="00651CA3">
        <w:rPr>
          <w:color w:val="000000"/>
          <w:sz w:val="24"/>
        </w:rPr>
        <w:softHyphen/>
        <w:t>зовательного учреждения;</w:t>
      </w:r>
    </w:p>
    <w:p w:rsidR="00B42032" w:rsidRPr="00651CA3" w:rsidRDefault="00B42032" w:rsidP="00B42032">
      <w:pPr>
        <w:pStyle w:val="2"/>
        <w:numPr>
          <w:ilvl w:val="0"/>
          <w:numId w:val="4"/>
        </w:numPr>
        <w:tabs>
          <w:tab w:val="clear" w:pos="1440"/>
          <w:tab w:val="num" w:pos="1080"/>
        </w:tabs>
        <w:ind w:left="1080" w:hanging="540"/>
        <w:rPr>
          <w:color w:val="000000"/>
          <w:sz w:val="24"/>
        </w:rPr>
      </w:pPr>
      <w:r w:rsidRPr="00651CA3">
        <w:rPr>
          <w:color w:val="000000"/>
          <w:sz w:val="24"/>
        </w:rPr>
        <w:t>применение, в том числе однократное, методов воспитания, связанных с физическим и (или) психическим насилием над лич</w:t>
      </w:r>
      <w:r w:rsidRPr="00651CA3">
        <w:rPr>
          <w:color w:val="000000"/>
          <w:sz w:val="24"/>
        </w:rPr>
        <w:softHyphen/>
        <w:t>ностью обучаю</w:t>
      </w:r>
      <w:r>
        <w:rPr>
          <w:color w:val="000000"/>
          <w:sz w:val="24"/>
        </w:rPr>
        <w:t>щегося, воспитанника.</w:t>
      </w:r>
    </w:p>
    <w:p w:rsidR="00B42032" w:rsidRPr="00651CA3" w:rsidRDefault="00B42032" w:rsidP="00B42032">
      <w:pPr>
        <w:shd w:val="clear" w:color="auto" w:fill="FFFFFF"/>
        <w:ind w:firstLine="540"/>
        <w:jc w:val="both"/>
        <w:rPr>
          <w:rFonts w:ascii="Times New Roman" w:hAnsi="Times New Roman"/>
          <w:sz w:val="24"/>
        </w:rPr>
      </w:pPr>
    </w:p>
    <w:p w:rsidR="00B42032" w:rsidRPr="00651CA3" w:rsidRDefault="00B42032" w:rsidP="00B42032">
      <w:pPr>
        <w:shd w:val="clear" w:color="auto" w:fill="FFFFFF"/>
        <w:ind w:firstLine="540"/>
        <w:rPr>
          <w:rFonts w:ascii="Times New Roman" w:hAnsi="Times New Roman"/>
          <w:sz w:val="24"/>
        </w:rPr>
      </w:pPr>
    </w:p>
    <w:p w:rsidR="00B42032" w:rsidRPr="00651CA3" w:rsidRDefault="00B42032" w:rsidP="00B42032">
      <w:pPr>
        <w:shd w:val="clear" w:color="auto" w:fill="FFFFFF"/>
        <w:ind w:firstLine="540"/>
        <w:rPr>
          <w:rFonts w:ascii="Times New Roman" w:hAnsi="Times New Roman"/>
          <w:sz w:val="24"/>
        </w:rPr>
      </w:pPr>
    </w:p>
    <w:p w:rsidR="00B42032" w:rsidRDefault="00B42032" w:rsidP="00B42032">
      <w:pPr>
        <w:shd w:val="clear" w:color="auto" w:fill="FFFFFF"/>
        <w:ind w:firstLine="540"/>
        <w:rPr>
          <w:rFonts w:ascii="Times New Roman" w:hAnsi="Times New Roman"/>
          <w:sz w:val="24"/>
        </w:rPr>
      </w:pPr>
    </w:p>
    <w:p w:rsidR="00592E77" w:rsidRDefault="00592E77" w:rsidP="00B42032">
      <w:pPr>
        <w:shd w:val="clear" w:color="auto" w:fill="FFFFFF"/>
        <w:ind w:firstLine="540"/>
        <w:rPr>
          <w:rFonts w:ascii="Times New Roman" w:hAnsi="Times New Roman"/>
          <w:sz w:val="24"/>
        </w:rPr>
      </w:pPr>
    </w:p>
    <w:p w:rsidR="00592E77" w:rsidRDefault="00592E77" w:rsidP="00B42032">
      <w:pPr>
        <w:shd w:val="clear" w:color="auto" w:fill="FFFFFF"/>
        <w:ind w:firstLine="540"/>
        <w:rPr>
          <w:rFonts w:ascii="Times New Roman" w:hAnsi="Times New Roman"/>
          <w:sz w:val="24"/>
        </w:rPr>
      </w:pPr>
    </w:p>
    <w:p w:rsidR="00592E77" w:rsidRDefault="00592E77" w:rsidP="00B42032">
      <w:pPr>
        <w:shd w:val="clear" w:color="auto" w:fill="FFFFFF"/>
        <w:ind w:firstLine="540"/>
        <w:rPr>
          <w:rFonts w:ascii="Times New Roman" w:hAnsi="Times New Roman"/>
          <w:sz w:val="24"/>
        </w:rPr>
      </w:pPr>
    </w:p>
    <w:p w:rsidR="00592E77" w:rsidRDefault="00592E77" w:rsidP="00B42032">
      <w:pPr>
        <w:shd w:val="clear" w:color="auto" w:fill="FFFFFF"/>
        <w:ind w:firstLine="540"/>
        <w:rPr>
          <w:rFonts w:ascii="Times New Roman" w:hAnsi="Times New Roman"/>
          <w:sz w:val="24"/>
        </w:rPr>
      </w:pPr>
    </w:p>
    <w:p w:rsidR="00592E77" w:rsidRDefault="00592E77" w:rsidP="00B42032">
      <w:pPr>
        <w:shd w:val="clear" w:color="auto" w:fill="FFFFFF"/>
        <w:ind w:firstLine="540"/>
        <w:rPr>
          <w:rFonts w:ascii="Times New Roman" w:hAnsi="Times New Roman"/>
          <w:sz w:val="24"/>
        </w:rPr>
      </w:pPr>
    </w:p>
    <w:p w:rsidR="00592E77" w:rsidRDefault="00592E77" w:rsidP="00B42032">
      <w:pPr>
        <w:shd w:val="clear" w:color="auto" w:fill="FFFFFF"/>
        <w:ind w:firstLine="540"/>
        <w:rPr>
          <w:rFonts w:ascii="Times New Roman" w:hAnsi="Times New Roman"/>
          <w:sz w:val="24"/>
        </w:rPr>
      </w:pPr>
    </w:p>
    <w:p w:rsidR="00592E77" w:rsidRPr="00651CA3" w:rsidRDefault="00592E77" w:rsidP="00B42032">
      <w:pPr>
        <w:shd w:val="clear" w:color="auto" w:fill="FFFFFF"/>
        <w:ind w:firstLine="540"/>
        <w:rPr>
          <w:rFonts w:ascii="Times New Roman" w:hAnsi="Times New Roman"/>
          <w:sz w:val="24"/>
        </w:rPr>
      </w:pPr>
      <w:r>
        <w:rPr>
          <w:rFonts w:ascii="Times New Roman" w:hAnsi="Times New Roman"/>
          <w:sz w:val="24"/>
        </w:rPr>
        <w:t xml:space="preserve">                                                        7</w:t>
      </w:r>
    </w:p>
    <w:p w:rsidR="00B42032" w:rsidRPr="00DF2E14" w:rsidRDefault="00B42032" w:rsidP="00B42032">
      <w:pPr>
        <w:pStyle w:val="1"/>
        <w:rPr>
          <w:rFonts w:ascii="Cambria" w:eastAsia="Times New Roman" w:hAnsi="Cambria" w:cs="Times New Roman"/>
          <w:color w:val="auto"/>
        </w:rPr>
      </w:pPr>
      <w:bookmarkStart w:id="2" w:name="_Toc262455606"/>
      <w:r w:rsidRPr="00DF2E14">
        <w:rPr>
          <w:rFonts w:ascii="Cambria" w:eastAsia="Times New Roman" w:hAnsi="Cambria" w:cs="Times New Roman"/>
          <w:color w:val="auto"/>
        </w:rPr>
        <w:lastRenderedPageBreak/>
        <w:t>III.   Гарантии содействия занятости, повышения квалификации и переподготовки</w:t>
      </w:r>
      <w:bookmarkEnd w:id="2"/>
    </w:p>
    <w:p w:rsidR="00B42032" w:rsidRPr="004C7E9B" w:rsidRDefault="00B42032" w:rsidP="00B42032">
      <w:pPr>
        <w:shd w:val="clear" w:color="auto" w:fill="FFFFFF"/>
        <w:rPr>
          <w:rFonts w:ascii="Times New Roman" w:hAnsi="Times New Roman"/>
          <w:sz w:val="24"/>
        </w:rPr>
      </w:pPr>
    </w:p>
    <w:p w:rsidR="00B42032" w:rsidRPr="004C7E9B" w:rsidRDefault="00B42032" w:rsidP="00B42032">
      <w:pPr>
        <w:shd w:val="clear" w:color="auto" w:fill="FFFFFF"/>
        <w:rPr>
          <w:rFonts w:ascii="Times New Roman" w:hAnsi="Times New Roman"/>
          <w:sz w:val="24"/>
        </w:rPr>
      </w:pPr>
    </w:p>
    <w:p w:rsidR="00B42032" w:rsidRPr="004C7E9B" w:rsidRDefault="00B42032" w:rsidP="00B42032">
      <w:pPr>
        <w:shd w:val="clear" w:color="auto" w:fill="FFFFFF"/>
        <w:ind w:firstLine="709"/>
        <w:jc w:val="both"/>
        <w:rPr>
          <w:rFonts w:ascii="Times New Roman" w:hAnsi="Times New Roman"/>
          <w:sz w:val="24"/>
        </w:rPr>
      </w:pPr>
      <w:r w:rsidRPr="004C7E9B">
        <w:rPr>
          <w:rFonts w:ascii="Times New Roman" w:hAnsi="Times New Roman"/>
          <w:sz w:val="24"/>
        </w:rPr>
        <w:t>Стороны пришли к соглашению в том, что:</w:t>
      </w:r>
    </w:p>
    <w:p w:rsidR="00B42032" w:rsidRDefault="00B42032" w:rsidP="00B42032">
      <w:pPr>
        <w:numPr>
          <w:ilvl w:val="1"/>
          <w:numId w:val="5"/>
        </w:numPr>
        <w:shd w:val="clear" w:color="auto" w:fill="FFFFFF"/>
        <w:tabs>
          <w:tab w:val="clear" w:pos="705"/>
          <w:tab w:val="num" w:pos="0"/>
        </w:tabs>
        <w:ind w:left="0" w:firstLine="0"/>
        <w:jc w:val="both"/>
        <w:rPr>
          <w:rFonts w:ascii="Times New Roman" w:hAnsi="Times New Roman"/>
          <w:sz w:val="24"/>
        </w:rPr>
      </w:pPr>
      <w:r>
        <w:rPr>
          <w:rFonts w:ascii="Times New Roman" w:hAnsi="Times New Roman"/>
          <w:sz w:val="24"/>
        </w:rPr>
        <w:t xml:space="preserve">Работодатель анализирует кадровое обеспечение учреждения (в том числе возрастной состав, текучесть кадров, фактическую педагогическую нагрузку, дефицит кадров, источники возмещения потребности в кадрах, </w:t>
      </w:r>
      <w:r w:rsidRPr="004C7E9B">
        <w:rPr>
          <w:rFonts w:ascii="Times New Roman" w:hAnsi="Times New Roman"/>
          <w:sz w:val="24"/>
        </w:rPr>
        <w:t>необходимость профессиональной подготовки и переподготовки кадров для нужд учреждения</w:t>
      </w:r>
      <w:r>
        <w:rPr>
          <w:rFonts w:ascii="Times New Roman" w:hAnsi="Times New Roman"/>
          <w:sz w:val="24"/>
        </w:rPr>
        <w:t>).</w:t>
      </w:r>
    </w:p>
    <w:p w:rsidR="00B42032" w:rsidRDefault="00B42032" w:rsidP="00B42032">
      <w:pPr>
        <w:numPr>
          <w:ilvl w:val="1"/>
          <w:numId w:val="5"/>
        </w:numPr>
        <w:shd w:val="clear" w:color="auto" w:fill="FFFFFF"/>
        <w:tabs>
          <w:tab w:val="clear" w:pos="705"/>
          <w:tab w:val="num" w:pos="0"/>
        </w:tabs>
        <w:ind w:left="0" w:firstLine="0"/>
        <w:jc w:val="both"/>
        <w:rPr>
          <w:rFonts w:ascii="Times New Roman" w:hAnsi="Times New Roman"/>
          <w:sz w:val="24"/>
        </w:rPr>
      </w:pPr>
      <w:r>
        <w:rPr>
          <w:rFonts w:ascii="Times New Roman" w:hAnsi="Times New Roman"/>
          <w:sz w:val="24"/>
        </w:rPr>
        <w:t xml:space="preserve">Работодатель не допускает экономически и социально необоснованного сокращения рабочих мест. </w:t>
      </w:r>
    </w:p>
    <w:p w:rsidR="00B42032" w:rsidRDefault="00B42032" w:rsidP="00B42032">
      <w:pPr>
        <w:shd w:val="clear" w:color="auto" w:fill="FFFFFF"/>
        <w:ind w:firstLine="708"/>
        <w:jc w:val="both"/>
        <w:rPr>
          <w:rFonts w:ascii="Times New Roman" w:hAnsi="Times New Roman"/>
          <w:sz w:val="24"/>
        </w:rPr>
      </w:pPr>
      <w:r>
        <w:rPr>
          <w:rFonts w:ascii="Times New Roman" w:hAnsi="Times New Roman"/>
          <w:sz w:val="24"/>
        </w:rPr>
        <w:t>В случае необходимости работодатель разрабатывает меры по организации опережающей переподготовки или переобучения высвобождаемых работников.</w:t>
      </w:r>
    </w:p>
    <w:p w:rsidR="00B42032" w:rsidRDefault="00B42032" w:rsidP="00B42032">
      <w:pPr>
        <w:numPr>
          <w:ilvl w:val="1"/>
          <w:numId w:val="5"/>
        </w:numPr>
        <w:shd w:val="clear" w:color="auto" w:fill="FFFFFF"/>
        <w:tabs>
          <w:tab w:val="clear" w:pos="705"/>
          <w:tab w:val="num" w:pos="0"/>
        </w:tabs>
        <w:ind w:left="0" w:firstLine="0"/>
        <w:jc w:val="both"/>
        <w:rPr>
          <w:rFonts w:ascii="Times New Roman" w:hAnsi="Times New Roman"/>
          <w:sz w:val="24"/>
        </w:rPr>
      </w:pPr>
      <w:r w:rsidRPr="004C7E9B">
        <w:rPr>
          <w:rFonts w:ascii="Times New Roman" w:hAnsi="Times New Roman"/>
          <w:sz w:val="24"/>
        </w:rPr>
        <w:t xml:space="preserve">Работодатель </w:t>
      </w:r>
      <w:r>
        <w:rPr>
          <w:rFonts w:ascii="Times New Roman" w:hAnsi="Times New Roman"/>
          <w:sz w:val="24"/>
        </w:rPr>
        <w:t>принимает меры по содействию высвобождаемым работникам по трудоустройству в другие учреждения образования.</w:t>
      </w:r>
    </w:p>
    <w:p w:rsidR="00B42032" w:rsidRDefault="00B42032" w:rsidP="00B42032">
      <w:pPr>
        <w:numPr>
          <w:ilvl w:val="1"/>
          <w:numId w:val="5"/>
        </w:numPr>
        <w:shd w:val="clear" w:color="auto" w:fill="FFFFFF"/>
        <w:tabs>
          <w:tab w:val="clear" w:pos="705"/>
          <w:tab w:val="num" w:pos="0"/>
        </w:tabs>
        <w:ind w:left="0" w:firstLine="0"/>
        <w:jc w:val="both"/>
        <w:rPr>
          <w:rFonts w:ascii="Times New Roman" w:hAnsi="Times New Roman"/>
          <w:sz w:val="24"/>
        </w:rPr>
      </w:pPr>
      <w:r>
        <w:rPr>
          <w:rFonts w:ascii="Times New Roman" w:hAnsi="Times New Roman"/>
          <w:sz w:val="24"/>
        </w:rPr>
        <w:t>Работодатель не менее</w:t>
      </w:r>
      <w:proofErr w:type="gramStart"/>
      <w:r>
        <w:rPr>
          <w:rFonts w:ascii="Times New Roman" w:hAnsi="Times New Roman"/>
          <w:sz w:val="24"/>
        </w:rPr>
        <w:t>,</w:t>
      </w:r>
      <w:proofErr w:type="gramEnd"/>
      <w:r>
        <w:rPr>
          <w:rFonts w:ascii="Times New Roman" w:hAnsi="Times New Roman"/>
          <w:sz w:val="24"/>
        </w:rPr>
        <w:t xml:space="preserve"> чем за три месяца представляет профсоюзному комитету информацию о возможном массовом высвобождении работников учреждения в связи с сокращением численности (штата), ликвидации или реорганизации учреждения.</w:t>
      </w:r>
    </w:p>
    <w:p w:rsidR="00B42032" w:rsidRDefault="00B42032" w:rsidP="00B42032">
      <w:pPr>
        <w:numPr>
          <w:ilvl w:val="1"/>
          <w:numId w:val="5"/>
        </w:numPr>
        <w:shd w:val="clear" w:color="auto" w:fill="FFFFFF"/>
        <w:tabs>
          <w:tab w:val="clear" w:pos="705"/>
          <w:tab w:val="num" w:pos="0"/>
        </w:tabs>
        <w:ind w:left="0" w:firstLine="0"/>
        <w:jc w:val="both"/>
        <w:rPr>
          <w:rFonts w:ascii="Times New Roman" w:hAnsi="Times New Roman"/>
          <w:sz w:val="24"/>
        </w:rPr>
      </w:pPr>
      <w:r w:rsidRPr="004C7E9B">
        <w:rPr>
          <w:rFonts w:ascii="Times New Roman" w:hAnsi="Times New Roman"/>
          <w:sz w:val="24"/>
        </w:rPr>
        <w:t xml:space="preserve">Работодатель </w:t>
      </w:r>
      <w:r>
        <w:rPr>
          <w:rFonts w:ascii="Times New Roman" w:hAnsi="Times New Roman"/>
          <w:sz w:val="24"/>
        </w:rPr>
        <w:t>организует систематическую работу по повышению квалификации и переподготовке работников учреждения в соответствии с законодательством.</w:t>
      </w:r>
      <w:r w:rsidRPr="0088340B">
        <w:rPr>
          <w:rFonts w:ascii="Times New Roman" w:hAnsi="Times New Roman"/>
          <w:sz w:val="24"/>
        </w:rPr>
        <w:t xml:space="preserve"> </w:t>
      </w:r>
    </w:p>
    <w:p w:rsidR="00B42032" w:rsidRPr="004C7E9B" w:rsidRDefault="00B42032" w:rsidP="00B42032">
      <w:pPr>
        <w:shd w:val="clear" w:color="auto" w:fill="FFFFFF"/>
        <w:ind w:firstLine="708"/>
        <w:jc w:val="both"/>
        <w:rPr>
          <w:rFonts w:ascii="Times New Roman" w:hAnsi="Times New Roman"/>
          <w:sz w:val="24"/>
        </w:rPr>
      </w:pPr>
      <w:r w:rsidRPr="004C7E9B">
        <w:rPr>
          <w:rFonts w:ascii="Times New Roman" w:hAnsi="Times New Roman"/>
          <w:sz w:val="24"/>
        </w:rPr>
        <w:t>Работодатель обязуется:</w:t>
      </w:r>
    </w:p>
    <w:p w:rsidR="00B42032" w:rsidRPr="004C7E9B" w:rsidRDefault="00B42032" w:rsidP="00B42032">
      <w:pPr>
        <w:shd w:val="clear" w:color="auto" w:fill="FFFFFF"/>
        <w:jc w:val="both"/>
        <w:rPr>
          <w:rFonts w:ascii="Times New Roman" w:hAnsi="Times New Roman"/>
          <w:sz w:val="24"/>
        </w:rPr>
      </w:pPr>
      <w:r>
        <w:rPr>
          <w:rFonts w:ascii="Times New Roman" w:hAnsi="Times New Roman"/>
          <w:sz w:val="24"/>
        </w:rPr>
        <w:t>3.5</w:t>
      </w:r>
      <w:r w:rsidRPr="004C7E9B">
        <w:rPr>
          <w:rFonts w:ascii="Times New Roman" w:hAnsi="Times New Roman"/>
          <w:sz w:val="24"/>
        </w:rPr>
        <w:t>.1.</w:t>
      </w:r>
      <w:r>
        <w:rPr>
          <w:rFonts w:ascii="Times New Roman" w:hAnsi="Times New Roman"/>
          <w:sz w:val="24"/>
        </w:rPr>
        <w:tab/>
      </w:r>
      <w:r w:rsidRPr="004C7E9B">
        <w:rPr>
          <w:rFonts w:ascii="Times New Roman" w:hAnsi="Times New Roman"/>
          <w:sz w:val="24"/>
        </w:rPr>
        <w:t>Своевременно направлять на профессиональную подготовку, переподготовку и повышение квалификации педагогических работников не реже одного раза в пять лет.</w:t>
      </w:r>
    </w:p>
    <w:p w:rsidR="00B42032" w:rsidRPr="004C7E9B" w:rsidRDefault="00B42032" w:rsidP="00B42032">
      <w:pPr>
        <w:shd w:val="clear" w:color="auto" w:fill="FFFFFF"/>
        <w:jc w:val="both"/>
        <w:rPr>
          <w:rFonts w:ascii="Times New Roman" w:hAnsi="Times New Roman"/>
          <w:sz w:val="24"/>
        </w:rPr>
      </w:pPr>
      <w:r>
        <w:rPr>
          <w:rFonts w:ascii="Times New Roman" w:hAnsi="Times New Roman"/>
          <w:sz w:val="24"/>
        </w:rPr>
        <w:t>3.5</w:t>
      </w:r>
      <w:r w:rsidRPr="004C7E9B">
        <w:rPr>
          <w:rFonts w:ascii="Times New Roman" w:hAnsi="Times New Roman"/>
          <w:sz w:val="24"/>
        </w:rPr>
        <w:t>.2.</w:t>
      </w:r>
      <w:r>
        <w:rPr>
          <w:rFonts w:ascii="Times New Roman" w:hAnsi="Times New Roman"/>
          <w:sz w:val="24"/>
        </w:rPr>
        <w:tab/>
      </w:r>
      <w:r w:rsidRPr="004C7E9B">
        <w:rPr>
          <w:rFonts w:ascii="Times New Roman" w:hAnsi="Times New Roman"/>
          <w:sz w:val="24"/>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B42032" w:rsidRPr="004C7E9B" w:rsidRDefault="00B42032" w:rsidP="00B42032">
      <w:pPr>
        <w:shd w:val="clear" w:color="auto" w:fill="FFFFFF"/>
        <w:jc w:val="both"/>
        <w:rPr>
          <w:rFonts w:ascii="Times New Roman" w:hAnsi="Times New Roman"/>
          <w:sz w:val="24"/>
        </w:rPr>
      </w:pPr>
      <w:r>
        <w:rPr>
          <w:rFonts w:ascii="Times New Roman" w:hAnsi="Times New Roman"/>
          <w:sz w:val="24"/>
        </w:rPr>
        <w:t>3.5</w:t>
      </w:r>
      <w:r w:rsidRPr="004C7E9B">
        <w:rPr>
          <w:rFonts w:ascii="Times New Roman" w:hAnsi="Times New Roman"/>
          <w:sz w:val="24"/>
        </w:rPr>
        <w:t>.3.</w:t>
      </w:r>
      <w:r>
        <w:rPr>
          <w:rFonts w:ascii="Times New Roman" w:hAnsi="Times New Roman"/>
          <w:sz w:val="24"/>
        </w:rPr>
        <w:tab/>
      </w:r>
      <w:proofErr w:type="gramStart"/>
      <w:r w:rsidRPr="004C7E9B">
        <w:rPr>
          <w:rFonts w:ascii="Times New Roman" w:hAnsi="Times New Roman"/>
          <w:sz w:val="24"/>
        </w:rPr>
        <w:t xml:space="preserve">В случае направления работника для повышения квалификации сохранять за ним место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w:t>
      </w:r>
      <w:r w:rsidRPr="00FB6296">
        <w:rPr>
          <w:rFonts w:ascii="Times New Roman" w:hAnsi="Times New Roman"/>
          <w:i/>
          <w:sz w:val="24"/>
        </w:rPr>
        <w:t>(ст.287 ТК РФ).</w:t>
      </w:r>
      <w:proofErr w:type="gramEnd"/>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3.</w:t>
      </w:r>
      <w:r>
        <w:rPr>
          <w:rFonts w:ascii="Times New Roman" w:hAnsi="Times New Roman"/>
          <w:sz w:val="24"/>
        </w:rPr>
        <w:t>5</w:t>
      </w:r>
      <w:r w:rsidRPr="004C7E9B">
        <w:rPr>
          <w:rFonts w:ascii="Times New Roman" w:hAnsi="Times New Roman"/>
          <w:sz w:val="24"/>
        </w:rPr>
        <w:t>.4.</w:t>
      </w:r>
      <w:r>
        <w:rPr>
          <w:rFonts w:ascii="Times New Roman" w:hAnsi="Times New Roman"/>
          <w:sz w:val="24"/>
        </w:rPr>
        <w:tab/>
      </w:r>
      <w:r w:rsidRPr="004C7E9B">
        <w:rPr>
          <w:rFonts w:ascii="Times New Roman" w:hAnsi="Times New Roman"/>
          <w:sz w:val="24"/>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42032" w:rsidRPr="004C7E9B" w:rsidRDefault="00B42032" w:rsidP="00B42032">
      <w:pPr>
        <w:shd w:val="clear" w:color="auto" w:fill="FFFFFF"/>
        <w:ind w:firstLine="708"/>
        <w:jc w:val="both"/>
        <w:rPr>
          <w:rFonts w:ascii="Times New Roman" w:hAnsi="Times New Roman"/>
          <w:sz w:val="24"/>
        </w:rPr>
      </w:pPr>
      <w:proofErr w:type="gramStart"/>
      <w:r w:rsidRPr="004C7E9B">
        <w:rPr>
          <w:rFonts w:ascii="Times New Roman" w:hAnsi="Times New Roman"/>
          <w:sz w:val="24"/>
        </w:rPr>
        <w:t>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счёт экономии, внебюджетных источников и др.).</w:t>
      </w:r>
      <w:proofErr w:type="gramEnd"/>
    </w:p>
    <w:p w:rsidR="00B42032" w:rsidRPr="0088340B" w:rsidRDefault="00B42032" w:rsidP="00B42032">
      <w:pPr>
        <w:shd w:val="clear" w:color="auto" w:fill="FFFFFF"/>
        <w:jc w:val="both"/>
        <w:rPr>
          <w:rFonts w:ascii="Times New Roman" w:hAnsi="Times New Roman"/>
          <w:color w:val="FF0000"/>
          <w:sz w:val="24"/>
        </w:rPr>
      </w:pPr>
      <w:r w:rsidRPr="00175A40">
        <w:rPr>
          <w:rFonts w:ascii="Times New Roman" w:hAnsi="Times New Roman"/>
          <w:sz w:val="24"/>
        </w:rPr>
        <w:t>3.5.5.</w:t>
      </w:r>
      <w:r w:rsidRPr="00175A40">
        <w:rPr>
          <w:rFonts w:ascii="Times New Roman" w:hAnsi="Times New Roman"/>
          <w:sz w:val="24"/>
        </w:rPr>
        <w:tab/>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w:t>
      </w:r>
      <w:r w:rsidRPr="0088340B">
        <w:rPr>
          <w:rFonts w:ascii="Times New Roman" w:hAnsi="Times New Roman"/>
          <w:color w:val="FF0000"/>
          <w:sz w:val="24"/>
        </w:rPr>
        <w:t xml:space="preserve"> </w:t>
      </w:r>
      <w:r w:rsidRPr="00065B91">
        <w:rPr>
          <w:rFonts w:ascii="Times New Roman" w:hAnsi="Times New Roman"/>
          <w:sz w:val="24"/>
        </w:rPr>
        <w:t>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B42032" w:rsidRDefault="00B42032" w:rsidP="00B42032">
      <w:pPr>
        <w:numPr>
          <w:ilvl w:val="1"/>
          <w:numId w:val="5"/>
        </w:numPr>
        <w:shd w:val="clear" w:color="auto" w:fill="FFFFFF"/>
        <w:tabs>
          <w:tab w:val="clear" w:pos="705"/>
          <w:tab w:val="num" w:pos="0"/>
        </w:tabs>
        <w:ind w:left="0" w:firstLine="0"/>
        <w:jc w:val="both"/>
        <w:rPr>
          <w:rFonts w:ascii="Times New Roman" w:hAnsi="Times New Roman"/>
          <w:sz w:val="24"/>
        </w:rPr>
      </w:pPr>
      <w:r>
        <w:rPr>
          <w:rFonts w:ascii="Times New Roman" w:hAnsi="Times New Roman"/>
          <w:sz w:val="24"/>
        </w:rPr>
        <w:t>Основанием для продления сроков действия квалификационной категории является:</w:t>
      </w:r>
    </w:p>
    <w:p w:rsidR="00592E77" w:rsidRDefault="00592E77" w:rsidP="00592E77">
      <w:pPr>
        <w:shd w:val="clear" w:color="auto" w:fill="FFFFFF"/>
        <w:jc w:val="both"/>
        <w:rPr>
          <w:rFonts w:ascii="Times New Roman" w:hAnsi="Times New Roman"/>
          <w:sz w:val="24"/>
        </w:rPr>
      </w:pPr>
    </w:p>
    <w:p w:rsidR="00B42032" w:rsidRPr="007741D7" w:rsidRDefault="00592E77" w:rsidP="00592E77">
      <w:pPr>
        <w:shd w:val="clear" w:color="auto" w:fill="FFFFFF"/>
        <w:jc w:val="both"/>
        <w:rPr>
          <w:rFonts w:ascii="Times New Roman" w:hAnsi="Times New Roman"/>
          <w:color w:val="000000"/>
          <w:sz w:val="24"/>
        </w:rPr>
      </w:pPr>
      <w:r>
        <w:rPr>
          <w:rFonts w:ascii="Times New Roman" w:hAnsi="Times New Roman"/>
          <w:sz w:val="24"/>
        </w:rPr>
        <w:t xml:space="preserve">                                                                    8</w:t>
      </w:r>
    </w:p>
    <w:p w:rsidR="00B42032" w:rsidRPr="007741D7" w:rsidRDefault="00B42032" w:rsidP="00B42032">
      <w:pPr>
        <w:numPr>
          <w:ilvl w:val="1"/>
          <w:numId w:val="6"/>
        </w:numPr>
        <w:shd w:val="clear" w:color="auto" w:fill="FFFFFF"/>
        <w:tabs>
          <w:tab w:val="clear" w:pos="360"/>
          <w:tab w:val="num" w:pos="1080"/>
        </w:tabs>
        <w:ind w:left="1080" w:hanging="540"/>
        <w:jc w:val="both"/>
        <w:rPr>
          <w:rFonts w:ascii="Times New Roman" w:hAnsi="Times New Roman"/>
          <w:color w:val="000000"/>
          <w:sz w:val="24"/>
        </w:rPr>
      </w:pPr>
      <w:r w:rsidRPr="007741D7">
        <w:rPr>
          <w:rFonts w:ascii="Times New Roman" w:hAnsi="Times New Roman"/>
          <w:color w:val="000000"/>
          <w:sz w:val="24"/>
        </w:rPr>
        <w:lastRenderedPageBreak/>
        <w:t>отпуск по уходу за ребёнком или нетрудоспособным членом семьи;</w:t>
      </w:r>
    </w:p>
    <w:p w:rsidR="00B42032" w:rsidRPr="007741D7" w:rsidRDefault="00B42032" w:rsidP="00B42032">
      <w:pPr>
        <w:numPr>
          <w:ilvl w:val="1"/>
          <w:numId w:val="6"/>
        </w:numPr>
        <w:shd w:val="clear" w:color="auto" w:fill="FFFFFF"/>
        <w:tabs>
          <w:tab w:val="clear" w:pos="360"/>
          <w:tab w:val="num" w:pos="1080"/>
        </w:tabs>
        <w:ind w:left="1080" w:hanging="540"/>
        <w:jc w:val="both"/>
        <w:rPr>
          <w:rFonts w:ascii="Times New Roman" w:hAnsi="Times New Roman"/>
          <w:color w:val="000000"/>
          <w:sz w:val="24"/>
        </w:rPr>
      </w:pPr>
      <w:r w:rsidRPr="007741D7">
        <w:rPr>
          <w:rFonts w:ascii="Times New Roman" w:hAnsi="Times New Roman"/>
          <w:color w:val="000000"/>
          <w:sz w:val="24"/>
        </w:rPr>
        <w:t>один год до выхода на пенсию по старости, в том числе и ранее достижения возраста, установленного ст.7 Закона РФ «О трудовых пенсиях в РФ».</w:t>
      </w:r>
    </w:p>
    <w:p w:rsidR="00B42032" w:rsidRDefault="00B42032" w:rsidP="00B42032">
      <w:pPr>
        <w:shd w:val="clear" w:color="auto" w:fill="FFFFFF"/>
        <w:ind w:firstLine="708"/>
        <w:jc w:val="both"/>
        <w:rPr>
          <w:rFonts w:ascii="Times New Roman" w:hAnsi="Times New Roman"/>
          <w:sz w:val="24"/>
        </w:rPr>
      </w:pPr>
      <w:r>
        <w:rPr>
          <w:rFonts w:ascii="Times New Roman" w:hAnsi="Times New Roman"/>
          <w:sz w:val="24"/>
        </w:rPr>
        <w:t>Продление сроков действия квалификационных категорий осуществляется аттестационной комиссией на основании заявления работника не более чем на один год с момента выхода на работу.</w:t>
      </w:r>
    </w:p>
    <w:p w:rsidR="00B42032" w:rsidRDefault="00B42032" w:rsidP="00B42032">
      <w:pPr>
        <w:pStyle w:val="31"/>
        <w:ind w:left="0" w:firstLine="0"/>
        <w:jc w:val="center"/>
        <w:rPr>
          <w:b/>
          <w:bCs/>
          <w:sz w:val="28"/>
        </w:rPr>
      </w:pPr>
    </w:p>
    <w:p w:rsidR="00B42032" w:rsidRPr="00A128A0" w:rsidRDefault="00B42032" w:rsidP="00B42032">
      <w:pPr>
        <w:pStyle w:val="31"/>
        <w:ind w:left="0" w:firstLine="0"/>
        <w:jc w:val="center"/>
        <w:rPr>
          <w:b/>
          <w:bCs/>
          <w:sz w:val="28"/>
        </w:rPr>
      </w:pPr>
      <w:r w:rsidRPr="00A128A0">
        <w:rPr>
          <w:b/>
          <w:bCs/>
          <w:sz w:val="28"/>
        </w:rPr>
        <w:t>IV.</w:t>
      </w:r>
      <w:r w:rsidRPr="00A128A0">
        <w:rPr>
          <w:b/>
          <w:bCs/>
          <w:sz w:val="28"/>
        </w:rPr>
        <w:tab/>
        <w:t>Высвобождение работников и содействие их трудоустройству</w:t>
      </w:r>
    </w:p>
    <w:p w:rsidR="00B42032" w:rsidRPr="00A128A0" w:rsidRDefault="00B42032" w:rsidP="00B42032">
      <w:pPr>
        <w:shd w:val="clear" w:color="auto" w:fill="FFFFFF"/>
        <w:jc w:val="both"/>
        <w:rPr>
          <w:rFonts w:ascii="Times New Roman" w:hAnsi="Times New Roman"/>
          <w:b/>
          <w:bCs/>
          <w:sz w:val="28"/>
        </w:rPr>
      </w:pPr>
    </w:p>
    <w:p w:rsidR="00B42032" w:rsidRDefault="00B42032" w:rsidP="00B42032">
      <w:pPr>
        <w:shd w:val="clear" w:color="auto" w:fill="FFFFFF"/>
        <w:jc w:val="both"/>
        <w:rPr>
          <w:rFonts w:ascii="Times New Roman" w:hAnsi="Times New Roman"/>
          <w:sz w:val="24"/>
        </w:rPr>
      </w:pPr>
    </w:p>
    <w:p w:rsidR="00B42032" w:rsidRPr="0079771C" w:rsidRDefault="00B42032" w:rsidP="00B42032">
      <w:pPr>
        <w:shd w:val="clear" w:color="auto" w:fill="FFFFFF"/>
        <w:jc w:val="both"/>
        <w:rPr>
          <w:rFonts w:ascii="Times New Roman" w:hAnsi="Times New Roman"/>
          <w:sz w:val="24"/>
        </w:rPr>
      </w:pPr>
      <w:r>
        <w:rPr>
          <w:rFonts w:ascii="Times New Roman" w:hAnsi="Times New Roman"/>
          <w:sz w:val="24"/>
        </w:rPr>
        <w:t>4.</w:t>
      </w:r>
      <w:r>
        <w:rPr>
          <w:rFonts w:ascii="Times New Roman" w:hAnsi="Times New Roman"/>
          <w:sz w:val="24"/>
        </w:rPr>
        <w:tab/>
      </w:r>
      <w:r w:rsidRPr="0079771C">
        <w:rPr>
          <w:rFonts w:ascii="Times New Roman" w:hAnsi="Times New Roman"/>
          <w:sz w:val="24"/>
        </w:rPr>
        <w:t>Работодатель обязуется:</w:t>
      </w:r>
    </w:p>
    <w:p w:rsidR="00B42032" w:rsidRPr="0079771C" w:rsidRDefault="00B42032" w:rsidP="00B42032">
      <w:pPr>
        <w:shd w:val="clear" w:color="auto" w:fill="FFFFFF"/>
        <w:jc w:val="both"/>
        <w:rPr>
          <w:rFonts w:ascii="Times New Roman" w:hAnsi="Times New Roman"/>
          <w:sz w:val="24"/>
        </w:rPr>
      </w:pPr>
      <w:r w:rsidRPr="0079771C">
        <w:rPr>
          <w:rFonts w:ascii="Times New Roman" w:hAnsi="Times New Roman"/>
          <w:sz w:val="24"/>
        </w:rPr>
        <w:t>4.1.</w:t>
      </w:r>
      <w:r w:rsidRPr="00E1043D">
        <w:rPr>
          <w:rFonts w:ascii="Times New Roman" w:hAnsi="Times New Roman"/>
          <w:sz w:val="24"/>
        </w:rPr>
        <w:tab/>
      </w:r>
      <w:r w:rsidRPr="0079771C">
        <w:rPr>
          <w:rFonts w:ascii="Times New Roman" w:hAnsi="Times New Roman"/>
          <w:sz w:val="24"/>
        </w:rPr>
        <w:t xml:space="preserve">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rsidRPr="0079771C">
        <w:rPr>
          <w:rFonts w:ascii="Times New Roman" w:hAnsi="Times New Roman"/>
          <w:i/>
          <w:sz w:val="24"/>
        </w:rPr>
        <w:t>(ст. 82 ТК РФ).</w:t>
      </w:r>
    </w:p>
    <w:p w:rsidR="00B42032" w:rsidRPr="00695E9A" w:rsidRDefault="00B42032" w:rsidP="00B42032">
      <w:pPr>
        <w:pStyle w:val="2"/>
        <w:numPr>
          <w:ilvl w:val="0"/>
          <w:numId w:val="0"/>
        </w:numPr>
        <w:ind w:firstLine="708"/>
        <w:rPr>
          <w:sz w:val="24"/>
        </w:rPr>
      </w:pPr>
      <w:r w:rsidRPr="00695E9A">
        <w:rPr>
          <w:sz w:val="24"/>
        </w:rPr>
        <w:t xml:space="preserve">Уведомление профкома в соответствии с </w:t>
      </w:r>
      <w:proofErr w:type="gramStart"/>
      <w:r w:rsidRPr="00695E9A">
        <w:rPr>
          <w:sz w:val="24"/>
        </w:rPr>
        <w:t>ч</w:t>
      </w:r>
      <w:proofErr w:type="gramEnd"/>
      <w:r w:rsidRPr="00695E9A">
        <w:rPr>
          <w:sz w:val="24"/>
        </w:rPr>
        <w:t>.1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42032" w:rsidRPr="00FA67AA" w:rsidRDefault="00B42032" w:rsidP="00B42032">
      <w:pPr>
        <w:pStyle w:val="2"/>
        <w:numPr>
          <w:ilvl w:val="0"/>
          <w:numId w:val="0"/>
        </w:numPr>
        <w:ind w:firstLine="708"/>
        <w:rPr>
          <w:sz w:val="24"/>
        </w:rPr>
      </w:pPr>
      <w:r w:rsidRPr="00695E9A">
        <w:rPr>
          <w:sz w:val="24"/>
        </w:rPr>
        <w:t>В случае массового высвобождения работников уведомление должно содержать социально-экономическое обоснование.</w:t>
      </w:r>
    </w:p>
    <w:p w:rsidR="00B42032" w:rsidRPr="00695E9A" w:rsidRDefault="00B42032" w:rsidP="00B42032">
      <w:pPr>
        <w:pStyle w:val="2"/>
        <w:numPr>
          <w:ilvl w:val="0"/>
          <w:numId w:val="0"/>
        </w:numPr>
        <w:ind w:firstLine="708"/>
        <w:rPr>
          <w:sz w:val="24"/>
        </w:rPr>
      </w:pPr>
      <w:r w:rsidRPr="00695E9A">
        <w:rPr>
          <w:sz w:val="24"/>
        </w:rPr>
        <w:t>Стороны договорились, что:</w:t>
      </w:r>
    </w:p>
    <w:p w:rsidR="00B42032" w:rsidRPr="00695E9A" w:rsidRDefault="00B42032" w:rsidP="00B42032">
      <w:pPr>
        <w:shd w:val="clear" w:color="auto" w:fill="FFFFFF"/>
        <w:jc w:val="both"/>
        <w:rPr>
          <w:rFonts w:ascii="Times New Roman" w:hAnsi="Times New Roman"/>
          <w:sz w:val="24"/>
        </w:rPr>
      </w:pPr>
      <w:r w:rsidRPr="00695E9A">
        <w:rPr>
          <w:rFonts w:ascii="Times New Roman" w:hAnsi="Times New Roman"/>
          <w:sz w:val="24"/>
        </w:rPr>
        <w:t xml:space="preserve">4.2. При равной производительности труда и квалификации предпочтение в оставлении на работе при сокращении численности или штата отдается </w:t>
      </w:r>
      <w:r w:rsidRPr="00695E9A">
        <w:rPr>
          <w:rFonts w:ascii="Times New Roman" w:hAnsi="Times New Roman"/>
          <w:i/>
          <w:sz w:val="24"/>
        </w:rPr>
        <w:t>(ст. 179 ТК РФ)</w:t>
      </w:r>
      <w:r w:rsidRPr="00695E9A">
        <w:rPr>
          <w:rFonts w:ascii="Times New Roman" w:hAnsi="Times New Roman"/>
          <w:sz w:val="24"/>
        </w:rPr>
        <w:t>:</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695E9A">
        <w:rPr>
          <w:sz w:val="24"/>
        </w:rPr>
        <w:t>дств к с</w:t>
      </w:r>
      <w:proofErr w:type="gramEnd"/>
      <w:r w:rsidRPr="00695E9A">
        <w:rPr>
          <w:sz w:val="24"/>
        </w:rPr>
        <w:t>уществованию);</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лицам, в семье которых нет других работников с самостоятельным заработком;</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работникам, получившим в данной организации трудовое увечье или профессиональное заболевание;</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инвалидам Великой Отечественной войны и инвалидам боевых действий по защите Отечества;</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работникам, повышающим свою квалификацию по направлению работодателя без отрыва от работы.</w:t>
      </w:r>
    </w:p>
    <w:p w:rsidR="00B42032" w:rsidRPr="00695E9A" w:rsidRDefault="00B42032" w:rsidP="00B42032">
      <w:pPr>
        <w:shd w:val="clear" w:color="auto" w:fill="FFFFFF"/>
        <w:ind w:firstLine="540"/>
        <w:jc w:val="both"/>
        <w:rPr>
          <w:rFonts w:ascii="Times New Roman" w:hAnsi="Times New Roman"/>
          <w:sz w:val="24"/>
        </w:rPr>
      </w:pPr>
      <w:r w:rsidRPr="00695E9A">
        <w:rPr>
          <w:rFonts w:ascii="Times New Roman" w:hAnsi="Times New Roman"/>
          <w:sz w:val="24"/>
        </w:rPr>
        <w:t>Преимущественное право на оставление на работе при сокращении численности или штата при равной производительности труда и квалификации наряду с основаниями, установленными частью 2 статьи 179 ТК РФ, имеют также:</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 xml:space="preserve">лица </w:t>
      </w:r>
      <w:proofErr w:type="spellStart"/>
      <w:r w:rsidRPr="00695E9A">
        <w:rPr>
          <w:sz w:val="24"/>
        </w:rPr>
        <w:t>предпенсионного</w:t>
      </w:r>
      <w:proofErr w:type="spellEnd"/>
      <w:r w:rsidRPr="00695E9A">
        <w:rPr>
          <w:sz w:val="24"/>
        </w:rPr>
        <w:t xml:space="preserve"> возраста (за два года до пенсии), проработавшие в учреждении свыше 10 лет;</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родители, воспитывающие детей-инвалидов до 18 лет;</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работники, имеющие почетные звания, удостоенные ведомственными знаками отличия и Почетными грамотами, награждённые государственными наградами в связи с педагогической деятельностью;</w:t>
      </w:r>
    </w:p>
    <w:p w:rsidR="00B42032" w:rsidRPr="00695E9A" w:rsidRDefault="00B42032" w:rsidP="00B42032">
      <w:pPr>
        <w:pStyle w:val="2"/>
        <w:numPr>
          <w:ilvl w:val="0"/>
          <w:numId w:val="4"/>
        </w:numPr>
        <w:tabs>
          <w:tab w:val="clear" w:pos="1440"/>
          <w:tab w:val="num" w:pos="1080"/>
        </w:tabs>
        <w:ind w:left="1080" w:hanging="540"/>
        <w:rPr>
          <w:sz w:val="24"/>
        </w:rPr>
      </w:pPr>
      <w:proofErr w:type="spellStart"/>
      <w:r w:rsidRPr="00695E9A">
        <w:rPr>
          <w:sz w:val="24"/>
        </w:rPr>
        <w:t>неосвобождённые</w:t>
      </w:r>
      <w:proofErr w:type="spellEnd"/>
      <w:r w:rsidRPr="00695E9A">
        <w:rPr>
          <w:sz w:val="24"/>
        </w:rPr>
        <w:t xml:space="preserve"> председатели первичных и территориальных профсоюзных организаций;</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 xml:space="preserve">молодые специалисты, имеющие трудовой стаж менее одного года; </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работники, имеющие более длительный стаж работы в данном учреждении;</w:t>
      </w:r>
    </w:p>
    <w:p w:rsidR="00B42032" w:rsidRDefault="00B42032" w:rsidP="00B42032">
      <w:pPr>
        <w:pStyle w:val="2"/>
        <w:numPr>
          <w:ilvl w:val="0"/>
          <w:numId w:val="4"/>
        </w:numPr>
        <w:tabs>
          <w:tab w:val="clear" w:pos="1440"/>
          <w:tab w:val="num" w:pos="1080"/>
        </w:tabs>
        <w:ind w:left="1080" w:hanging="540"/>
        <w:rPr>
          <w:sz w:val="24"/>
        </w:rPr>
      </w:pPr>
      <w:r w:rsidRPr="00695E9A">
        <w:rPr>
          <w:sz w:val="24"/>
        </w:rPr>
        <w:t>работники, применяющие инновационные методы работы.</w:t>
      </w:r>
    </w:p>
    <w:p w:rsidR="00592E77" w:rsidRDefault="00592E77" w:rsidP="00592E77">
      <w:pPr>
        <w:pStyle w:val="2"/>
        <w:numPr>
          <w:ilvl w:val="0"/>
          <w:numId w:val="0"/>
        </w:numPr>
        <w:ind w:left="1080"/>
        <w:rPr>
          <w:sz w:val="24"/>
        </w:rPr>
      </w:pPr>
    </w:p>
    <w:p w:rsidR="00592E77" w:rsidRPr="00695E9A" w:rsidRDefault="00592E77" w:rsidP="00592E77">
      <w:pPr>
        <w:pStyle w:val="2"/>
        <w:numPr>
          <w:ilvl w:val="0"/>
          <w:numId w:val="0"/>
        </w:numPr>
        <w:ind w:left="1080"/>
        <w:rPr>
          <w:sz w:val="24"/>
        </w:rPr>
      </w:pPr>
      <w:r>
        <w:rPr>
          <w:sz w:val="24"/>
        </w:rPr>
        <w:t xml:space="preserve">                                                 9</w:t>
      </w:r>
    </w:p>
    <w:p w:rsidR="00B42032" w:rsidRPr="00695E9A" w:rsidRDefault="00B42032" w:rsidP="00B42032">
      <w:pPr>
        <w:pStyle w:val="2"/>
        <w:numPr>
          <w:ilvl w:val="0"/>
          <w:numId w:val="0"/>
        </w:numPr>
        <w:rPr>
          <w:sz w:val="24"/>
        </w:rPr>
      </w:pPr>
      <w:r w:rsidRPr="00695E9A">
        <w:rPr>
          <w:sz w:val="24"/>
        </w:rPr>
        <w:lastRenderedPageBreak/>
        <w:t>4.3.</w:t>
      </w:r>
      <w:r w:rsidRPr="00695E9A">
        <w:rPr>
          <w:sz w:val="24"/>
        </w:rPr>
        <w:tab/>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r w:rsidRPr="00695E9A">
        <w:rPr>
          <w:i/>
          <w:sz w:val="24"/>
        </w:rPr>
        <w:t>(ст. 178, 180 ТК РФ)</w:t>
      </w:r>
      <w:r w:rsidRPr="00695E9A">
        <w:rPr>
          <w:sz w:val="24"/>
        </w:rPr>
        <w:t>, а также преимущественное право при приёме на работу при появлении вакансий.</w:t>
      </w:r>
    </w:p>
    <w:p w:rsidR="00B42032" w:rsidRPr="00695E9A" w:rsidRDefault="00B42032" w:rsidP="00B42032">
      <w:pPr>
        <w:pStyle w:val="2"/>
        <w:numPr>
          <w:ilvl w:val="0"/>
          <w:numId w:val="0"/>
        </w:numPr>
        <w:rPr>
          <w:sz w:val="24"/>
        </w:rPr>
      </w:pPr>
      <w:r w:rsidRPr="00695E9A">
        <w:rPr>
          <w:sz w:val="24"/>
        </w:rPr>
        <w:t>4.4.</w:t>
      </w:r>
      <w:r w:rsidRPr="00695E9A">
        <w:rPr>
          <w:sz w:val="24"/>
        </w:rPr>
        <w:tab/>
        <w:t>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комитете по образованию; возможность пользоваться на правах работников учреждения услугами культурных, медицинских, спортивно-оздоровительных учреждений.</w:t>
      </w:r>
    </w:p>
    <w:p w:rsidR="00B42032" w:rsidRPr="00695E9A" w:rsidRDefault="00B42032" w:rsidP="00B42032">
      <w:pPr>
        <w:pStyle w:val="2"/>
        <w:numPr>
          <w:ilvl w:val="0"/>
          <w:numId w:val="0"/>
        </w:numPr>
        <w:rPr>
          <w:sz w:val="24"/>
        </w:rPr>
      </w:pPr>
      <w:r w:rsidRPr="00695E9A">
        <w:rPr>
          <w:sz w:val="24"/>
        </w:rPr>
        <w:t>4.5.</w:t>
      </w:r>
      <w:r w:rsidRPr="00695E9A">
        <w:rPr>
          <w:sz w:val="24"/>
        </w:rPr>
        <w:tab/>
        <w:t>При появлении новых рабочих мест в учреждении, в том числе и на определённый срок, работодатель обеспечивает приоритет в приёме на работу работников, добросовестно работавших в нём, ранее уволенных из учреждения в связи с сокращением численности или штата.</w:t>
      </w:r>
    </w:p>
    <w:p w:rsidR="00B42032" w:rsidRPr="004511C0" w:rsidRDefault="00B42032" w:rsidP="00B42032">
      <w:pPr>
        <w:pStyle w:val="2"/>
        <w:numPr>
          <w:ilvl w:val="0"/>
          <w:numId w:val="0"/>
        </w:numPr>
        <w:rPr>
          <w:sz w:val="24"/>
        </w:rPr>
      </w:pPr>
      <w:r w:rsidRPr="00695E9A">
        <w:rPr>
          <w:sz w:val="24"/>
        </w:rPr>
        <w:t>4.6.</w:t>
      </w:r>
      <w:r w:rsidRPr="00695E9A">
        <w:rPr>
          <w:sz w:val="24"/>
        </w:rPr>
        <w:tab/>
        <w:t xml:space="preserve">При расторжении трудового договора в связи с ликвидацией организации, либо сокращением численности или штата работников увеличивается до шести месяцев продолжительность выплаты среднемесячной заработной платы на период трудоустройства </w:t>
      </w:r>
      <w:r w:rsidRPr="00783F59">
        <w:rPr>
          <w:sz w:val="24"/>
        </w:rPr>
        <w:t>для работников организаций, расположенных в</w:t>
      </w:r>
      <w:r w:rsidRPr="004511C0">
        <w:rPr>
          <w:sz w:val="24"/>
        </w:rPr>
        <w:t xml:space="preserve"> районах Крайнего Севера </w:t>
      </w:r>
      <w:r w:rsidRPr="004511C0">
        <w:rPr>
          <w:i/>
          <w:sz w:val="24"/>
        </w:rPr>
        <w:t>(ст.</w:t>
      </w:r>
      <w:r w:rsidRPr="00783F59">
        <w:rPr>
          <w:i/>
          <w:sz w:val="24"/>
        </w:rPr>
        <w:t xml:space="preserve"> 318 ТК РФ)</w:t>
      </w:r>
      <w:r>
        <w:rPr>
          <w:i/>
          <w:sz w:val="24"/>
        </w:rPr>
        <w:t>.</w:t>
      </w:r>
    </w:p>
    <w:p w:rsidR="00B42032" w:rsidRPr="00A1674A" w:rsidRDefault="00B42032" w:rsidP="00B42032">
      <w:pPr>
        <w:pStyle w:val="2"/>
        <w:numPr>
          <w:ilvl w:val="0"/>
          <w:numId w:val="0"/>
        </w:numPr>
        <w:rPr>
          <w:sz w:val="24"/>
        </w:rPr>
      </w:pPr>
      <w:r w:rsidRPr="004511C0">
        <w:rPr>
          <w:sz w:val="24"/>
        </w:rPr>
        <w:t>4.7.</w:t>
      </w:r>
      <w:r w:rsidRPr="004511C0">
        <w:rPr>
          <w:sz w:val="24"/>
        </w:rPr>
        <w:tab/>
        <w:t xml:space="preserve">Выплата двухнедельного выходного пособия кроме случаев, предусмотренных законодательством </w:t>
      </w:r>
      <w:r w:rsidRPr="004511C0">
        <w:rPr>
          <w:i/>
          <w:sz w:val="24"/>
        </w:rPr>
        <w:t xml:space="preserve">(ст. 178 ТК РФ), </w:t>
      </w:r>
      <w:r w:rsidRPr="004511C0">
        <w:rPr>
          <w:sz w:val="24"/>
        </w:rPr>
        <w:t>производится также при</w:t>
      </w:r>
      <w:r w:rsidRPr="00695E9A">
        <w:t xml:space="preserve"> </w:t>
      </w:r>
      <w:r w:rsidRPr="00A1674A">
        <w:rPr>
          <w:sz w:val="24"/>
        </w:rPr>
        <w:t>увольнении по основаниям:</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 xml:space="preserve">отказ работника от продолжения работы в связи с изменением существенных условий трудового договора </w:t>
      </w:r>
      <w:r w:rsidRPr="00695E9A">
        <w:rPr>
          <w:i/>
          <w:sz w:val="24"/>
        </w:rPr>
        <w:t>(п. 7, ст. 77 ТК РФ);</w:t>
      </w:r>
    </w:p>
    <w:p w:rsidR="00B42032" w:rsidRPr="00695E9A" w:rsidRDefault="00B42032" w:rsidP="00B42032">
      <w:pPr>
        <w:pStyle w:val="2"/>
        <w:numPr>
          <w:ilvl w:val="0"/>
          <w:numId w:val="4"/>
        </w:numPr>
        <w:tabs>
          <w:tab w:val="clear" w:pos="1440"/>
          <w:tab w:val="num" w:pos="1080"/>
        </w:tabs>
        <w:ind w:left="1080" w:hanging="540"/>
        <w:rPr>
          <w:sz w:val="24"/>
        </w:rPr>
      </w:pPr>
      <w:r w:rsidRPr="00695E9A">
        <w:rPr>
          <w:sz w:val="24"/>
        </w:rPr>
        <w:t xml:space="preserve">отказ работника </w:t>
      </w:r>
      <w:proofErr w:type="gramStart"/>
      <w:r w:rsidRPr="00695E9A">
        <w:rPr>
          <w:sz w:val="24"/>
        </w:rPr>
        <w:t>от перевода на другую работу вследствие состояния здоровья в соответствии с медицинским заключением</w:t>
      </w:r>
      <w:proofErr w:type="gramEnd"/>
      <w:r w:rsidRPr="00695E9A">
        <w:rPr>
          <w:sz w:val="24"/>
        </w:rPr>
        <w:t xml:space="preserve"> </w:t>
      </w:r>
      <w:r w:rsidRPr="00695E9A">
        <w:rPr>
          <w:i/>
          <w:sz w:val="24"/>
        </w:rPr>
        <w:t>(п. 8, ст. 77 ТК РФ);</w:t>
      </w:r>
    </w:p>
    <w:p w:rsidR="00B42032" w:rsidRPr="00695E9A" w:rsidRDefault="00B42032" w:rsidP="00B42032">
      <w:pPr>
        <w:pStyle w:val="2"/>
        <w:numPr>
          <w:ilvl w:val="0"/>
          <w:numId w:val="4"/>
        </w:numPr>
        <w:tabs>
          <w:tab w:val="clear" w:pos="1440"/>
          <w:tab w:val="num" w:pos="1080"/>
        </w:tabs>
        <w:ind w:left="1080" w:hanging="540"/>
        <w:rPr>
          <w:sz w:val="24"/>
        </w:rPr>
      </w:pPr>
      <w:proofErr w:type="spellStart"/>
      <w:r w:rsidRPr="00695E9A">
        <w:rPr>
          <w:sz w:val="24"/>
        </w:rPr>
        <w:t>неизбрание</w:t>
      </w:r>
      <w:proofErr w:type="spellEnd"/>
      <w:r w:rsidRPr="00695E9A">
        <w:rPr>
          <w:sz w:val="24"/>
        </w:rPr>
        <w:t xml:space="preserve"> на должность </w:t>
      </w:r>
      <w:r w:rsidRPr="00695E9A">
        <w:rPr>
          <w:i/>
          <w:sz w:val="24"/>
        </w:rPr>
        <w:t>(п. 3, ст. 83 ТК РФ).</w:t>
      </w:r>
    </w:p>
    <w:p w:rsidR="00B42032" w:rsidRDefault="00B42032" w:rsidP="00B42032">
      <w:pPr>
        <w:pStyle w:val="2"/>
        <w:numPr>
          <w:ilvl w:val="0"/>
          <w:numId w:val="0"/>
        </w:numPr>
        <w:rPr>
          <w:sz w:val="24"/>
        </w:rPr>
      </w:pPr>
      <w:r>
        <w:rPr>
          <w:sz w:val="24"/>
        </w:rPr>
        <w:t>4.</w:t>
      </w:r>
      <w:r w:rsidRPr="00FA67AA">
        <w:rPr>
          <w:sz w:val="24"/>
        </w:rPr>
        <w:t>8</w:t>
      </w:r>
      <w:r w:rsidRPr="00695E9A">
        <w:rPr>
          <w:sz w:val="24"/>
        </w:rPr>
        <w:t>.</w:t>
      </w:r>
      <w:r w:rsidRPr="00695E9A">
        <w:rPr>
          <w:sz w:val="24"/>
        </w:rPr>
        <w:tab/>
        <w:t>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w:t>
      </w:r>
    </w:p>
    <w:p w:rsidR="00A1674A" w:rsidRPr="00695E9A" w:rsidRDefault="00A1674A" w:rsidP="00B42032">
      <w:pPr>
        <w:pStyle w:val="2"/>
        <w:numPr>
          <w:ilvl w:val="0"/>
          <w:numId w:val="0"/>
        </w:numPr>
        <w:rPr>
          <w:sz w:val="24"/>
        </w:rPr>
      </w:pPr>
    </w:p>
    <w:p w:rsidR="00B42032" w:rsidRPr="00A128A0" w:rsidRDefault="00B42032" w:rsidP="00B42032">
      <w:pPr>
        <w:pStyle w:val="31"/>
        <w:ind w:left="0" w:firstLine="0"/>
        <w:jc w:val="center"/>
        <w:rPr>
          <w:b/>
          <w:bCs/>
          <w:sz w:val="28"/>
        </w:rPr>
      </w:pPr>
      <w:r w:rsidRPr="00A128A0">
        <w:rPr>
          <w:b/>
          <w:bCs/>
          <w:sz w:val="28"/>
        </w:rPr>
        <w:t>V.   Рабочее время и время отдыха</w:t>
      </w:r>
    </w:p>
    <w:p w:rsidR="00B42032" w:rsidRDefault="00B42032" w:rsidP="00B42032">
      <w:pPr>
        <w:shd w:val="clear" w:color="auto" w:fill="FFFFFF"/>
        <w:rPr>
          <w:rFonts w:ascii="Times New Roman" w:hAnsi="Times New Roman"/>
          <w:sz w:val="24"/>
        </w:rPr>
      </w:pPr>
    </w:p>
    <w:p w:rsidR="00B42032" w:rsidRDefault="00B42032" w:rsidP="00B42032">
      <w:pPr>
        <w:shd w:val="clear" w:color="auto" w:fill="FFFFFF"/>
        <w:rPr>
          <w:rFonts w:ascii="Times New Roman" w:hAnsi="Times New Roman"/>
          <w:sz w:val="24"/>
        </w:rPr>
      </w:pPr>
    </w:p>
    <w:p w:rsidR="007C4D32" w:rsidRDefault="00B42032" w:rsidP="007C4D32">
      <w:pPr>
        <w:shd w:val="clear" w:color="auto" w:fill="FFFFFF"/>
        <w:ind w:firstLine="708"/>
        <w:rPr>
          <w:rFonts w:ascii="Times New Roman" w:hAnsi="Times New Roman"/>
          <w:sz w:val="24"/>
        </w:rPr>
      </w:pPr>
      <w:r w:rsidRPr="00A92522">
        <w:rPr>
          <w:rFonts w:ascii="Times New Roman" w:hAnsi="Times New Roman"/>
          <w:sz w:val="24"/>
        </w:rPr>
        <w:t>Стороны пришли к соглашению о том, что:</w:t>
      </w:r>
      <w:r w:rsidR="007C4D32" w:rsidRPr="004C5F1B">
        <w:rPr>
          <w:rFonts w:ascii="Verdana" w:hAnsi="Verdana"/>
          <w:color w:val="444444"/>
          <w:sz w:val="18"/>
          <w:szCs w:val="18"/>
        </w:rPr>
        <w:br/>
      </w:r>
    </w:p>
    <w:p w:rsidR="00B42032" w:rsidRPr="007C4D32" w:rsidRDefault="007C4D32" w:rsidP="007C4D32">
      <w:pPr>
        <w:shd w:val="clear" w:color="auto" w:fill="FFFFFF"/>
        <w:ind w:firstLine="708"/>
        <w:rPr>
          <w:rFonts w:ascii="Times New Roman" w:hAnsi="Times New Roman"/>
          <w:sz w:val="24"/>
        </w:rPr>
      </w:pPr>
      <w:r>
        <w:rPr>
          <w:rFonts w:ascii="Times New Roman" w:hAnsi="Times New Roman"/>
          <w:sz w:val="24"/>
        </w:rPr>
        <w:t>5.1</w:t>
      </w:r>
      <w:r w:rsidR="00B42032" w:rsidRPr="00A92522">
        <w:rPr>
          <w:rFonts w:ascii="Times New Roman" w:hAnsi="Times New Roman"/>
          <w:sz w:val="24"/>
        </w:rPr>
        <w:t>.</w:t>
      </w:r>
      <w:r w:rsidR="00B42032" w:rsidRPr="00A92522">
        <w:rPr>
          <w:rFonts w:ascii="Times New Roman" w:hAnsi="Times New Roman"/>
          <w:sz w:val="24"/>
        </w:rPr>
        <w:tab/>
        <w:t xml:space="preserve">Рабочее время работников определяется Правилами внутреннего трудового распорядка учреждения </w:t>
      </w:r>
      <w:r w:rsidR="00B42032" w:rsidRPr="00A92522">
        <w:rPr>
          <w:rFonts w:ascii="Times New Roman" w:hAnsi="Times New Roman"/>
          <w:i/>
          <w:sz w:val="24"/>
        </w:rPr>
        <w:t>(ст.91 ТК РФ)</w:t>
      </w:r>
      <w:r w:rsidR="00B42032" w:rsidRPr="00A92522">
        <w:rPr>
          <w:rFonts w:ascii="Times New Roman" w:hAnsi="Times New Roman"/>
          <w:sz w:val="24"/>
        </w:rPr>
        <w:t>, учебным расписанием, годовым календарным учебным графиком, графиком сменности, утверждаемыми работодателем с учётом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r w:rsidRPr="007C4D32">
        <w:rPr>
          <w:rFonts w:ascii="Verdana" w:hAnsi="Verdana"/>
          <w:color w:val="444444"/>
          <w:sz w:val="18"/>
          <w:szCs w:val="18"/>
        </w:rPr>
        <w:t xml:space="preserve"> </w:t>
      </w:r>
      <w:r w:rsidRPr="007C4D32">
        <w:rPr>
          <w:rFonts w:ascii="Times New Roman" w:hAnsi="Times New Roman"/>
          <w:sz w:val="24"/>
        </w:rPr>
        <w:t>Продолжительность рабочего времени работников устанавливается 40 часов в неделю, для педагогических работников – не более 36 часов в неделю.</w:t>
      </w:r>
      <w:r w:rsidRPr="007C4D32">
        <w:rPr>
          <w:rFonts w:ascii="Times New Roman" w:hAnsi="Times New Roman"/>
          <w:sz w:val="24"/>
        </w:rPr>
        <w:br/>
        <w:t>Для инвалидов 1-2 групп устанавливается сокращенная продолжительность рабочего времени – не более 35 часов в неделю с сохранением полной оплаты труда (Закон РФ «О социальной защите инвалидов в РФ»).</w:t>
      </w:r>
      <w:r w:rsidRPr="007C4D32">
        <w:rPr>
          <w:rFonts w:ascii="Times New Roman" w:hAnsi="Times New Roman"/>
          <w:sz w:val="24"/>
        </w:rPr>
        <w:br/>
        <w:t>Заместителям директора, главному бухгалтеру устанавливается режим ненормированного рабочего дня.</w:t>
      </w:r>
    </w:p>
    <w:p w:rsidR="00B42032" w:rsidRPr="00A92522" w:rsidRDefault="007C4D32" w:rsidP="00B42032">
      <w:pPr>
        <w:shd w:val="clear" w:color="auto" w:fill="FFFFFF"/>
        <w:jc w:val="both"/>
        <w:rPr>
          <w:rFonts w:ascii="Times New Roman" w:hAnsi="Times New Roman"/>
          <w:sz w:val="24"/>
        </w:rPr>
      </w:pPr>
      <w:r>
        <w:rPr>
          <w:rFonts w:ascii="Times New Roman" w:hAnsi="Times New Roman"/>
          <w:sz w:val="24"/>
        </w:rPr>
        <w:t>5.2</w:t>
      </w:r>
      <w:r w:rsidR="00B42032" w:rsidRPr="00A92522">
        <w:rPr>
          <w:rFonts w:ascii="Times New Roman" w:hAnsi="Times New Roman"/>
          <w:sz w:val="24"/>
        </w:rPr>
        <w:t>.</w:t>
      </w:r>
      <w:r w:rsidR="00B42032" w:rsidRPr="00A92522">
        <w:rPr>
          <w:rFonts w:ascii="Times New Roman" w:hAnsi="Times New Roman"/>
          <w:sz w:val="24"/>
        </w:rPr>
        <w:tab/>
        <w:t xml:space="preserve">По соглашению между работником и работодателем могут устанавливаться как при приёме на работу, так и впоследствии неполный рабочий день или неполная рабочая неделя. </w:t>
      </w:r>
    </w:p>
    <w:p w:rsidR="00592E77" w:rsidRDefault="00592E77" w:rsidP="00B42032">
      <w:pPr>
        <w:shd w:val="clear" w:color="auto" w:fill="FFFFFF"/>
        <w:ind w:firstLine="708"/>
        <w:jc w:val="both"/>
        <w:rPr>
          <w:rFonts w:ascii="Times New Roman" w:hAnsi="Times New Roman"/>
          <w:sz w:val="24"/>
        </w:rPr>
      </w:pPr>
    </w:p>
    <w:p w:rsidR="00592E77" w:rsidRDefault="00592E77" w:rsidP="00B42032">
      <w:pPr>
        <w:shd w:val="clear" w:color="auto" w:fill="FFFFFF"/>
        <w:ind w:firstLine="708"/>
        <w:jc w:val="both"/>
        <w:rPr>
          <w:rFonts w:ascii="Times New Roman" w:hAnsi="Times New Roman"/>
          <w:sz w:val="24"/>
        </w:rPr>
      </w:pPr>
    </w:p>
    <w:p w:rsidR="00592E77" w:rsidRDefault="00592E77" w:rsidP="00B42032">
      <w:pPr>
        <w:shd w:val="clear" w:color="auto" w:fill="FFFFFF"/>
        <w:ind w:firstLine="708"/>
        <w:jc w:val="both"/>
        <w:rPr>
          <w:rFonts w:ascii="Times New Roman" w:hAnsi="Times New Roman"/>
          <w:sz w:val="24"/>
        </w:rPr>
      </w:pPr>
    </w:p>
    <w:p w:rsidR="00592E77" w:rsidRDefault="00592E77" w:rsidP="00B42032">
      <w:pPr>
        <w:shd w:val="clear" w:color="auto" w:fill="FFFFFF"/>
        <w:ind w:firstLine="708"/>
        <w:jc w:val="both"/>
        <w:rPr>
          <w:rFonts w:ascii="Times New Roman" w:hAnsi="Times New Roman"/>
          <w:sz w:val="24"/>
        </w:rPr>
      </w:pPr>
      <w:r>
        <w:rPr>
          <w:rFonts w:ascii="Times New Roman" w:hAnsi="Times New Roman"/>
          <w:sz w:val="24"/>
        </w:rPr>
        <w:t xml:space="preserve">                                                      10</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lastRenderedPageBreak/>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законного представителя), имеющего ребёнка в возрасте до 14 лет (ребёнка-инвалида в возрасте до 18 лет), а также лица, осуществляющего уход за больным членом семьи в соответствии с медицинским заключением.</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объёма работ.</w:t>
      </w:r>
    </w:p>
    <w:p w:rsidR="00B42032" w:rsidRPr="00A92522" w:rsidRDefault="007C4D32" w:rsidP="00B42032">
      <w:pPr>
        <w:shd w:val="clear" w:color="auto" w:fill="FFFFFF"/>
        <w:ind w:firstLine="708"/>
        <w:jc w:val="both"/>
        <w:rPr>
          <w:rFonts w:ascii="Times New Roman" w:hAnsi="Times New Roman"/>
          <w:sz w:val="24"/>
        </w:rPr>
      </w:pPr>
      <w:r>
        <w:rPr>
          <w:rFonts w:ascii="Times New Roman" w:hAnsi="Times New Roman"/>
          <w:sz w:val="24"/>
        </w:rPr>
        <w:t>5.3.</w:t>
      </w:r>
      <w:r w:rsidR="00B42032">
        <w:rPr>
          <w:rFonts w:ascii="Times New Roman" w:hAnsi="Times New Roman"/>
          <w:sz w:val="24"/>
        </w:rPr>
        <w:t>Педагогическим работникам</w:t>
      </w:r>
      <w:r w:rsidR="00B42032" w:rsidRPr="00A92522">
        <w:rPr>
          <w:rFonts w:ascii="Times New Roman" w:hAnsi="Times New Roman"/>
          <w:sz w:val="24"/>
        </w:rPr>
        <w:t xml:space="preserve">, по возможности, предусматривается один свободный </w:t>
      </w:r>
      <w:r w:rsidR="00B42032">
        <w:rPr>
          <w:rFonts w:ascii="Times New Roman" w:hAnsi="Times New Roman"/>
          <w:sz w:val="24"/>
        </w:rPr>
        <w:t xml:space="preserve">от занятий </w:t>
      </w:r>
      <w:r w:rsidR="00B42032" w:rsidRPr="00A92522">
        <w:rPr>
          <w:rFonts w:ascii="Times New Roman" w:hAnsi="Times New Roman"/>
          <w:sz w:val="24"/>
        </w:rPr>
        <w:t>день в неделю для методической работы и повышения квалификации.</w:t>
      </w:r>
      <w:r w:rsidR="00B42032">
        <w:rPr>
          <w:rFonts w:ascii="Times New Roman" w:hAnsi="Times New Roman"/>
          <w:sz w:val="24"/>
        </w:rPr>
        <w:t xml:space="preserve"> В этот день педагогические работники не освобождаются от выполнения должностных обязанностей, в частности присутствия на запланированных общешкольных мероприятиях или выполнения работы, предусмотренной трудовым договором, в соответствии с индивидуальным планом.</w:t>
      </w:r>
    </w:p>
    <w:p w:rsidR="00B42032" w:rsidRPr="00A92522" w:rsidRDefault="007C4D32" w:rsidP="00B42032">
      <w:pPr>
        <w:shd w:val="clear" w:color="auto" w:fill="FFFFFF"/>
        <w:jc w:val="both"/>
        <w:rPr>
          <w:rFonts w:ascii="Times New Roman" w:hAnsi="Times New Roman"/>
          <w:sz w:val="24"/>
        </w:rPr>
      </w:pPr>
      <w:r>
        <w:rPr>
          <w:rFonts w:ascii="Times New Roman" w:hAnsi="Times New Roman"/>
          <w:sz w:val="24"/>
        </w:rPr>
        <w:t>5.4.</w:t>
      </w:r>
      <w:r w:rsidR="00B42032" w:rsidRPr="00A92522">
        <w:rPr>
          <w:rFonts w:ascii="Times New Roman" w:hAnsi="Times New Roman"/>
          <w:sz w:val="24"/>
        </w:rPr>
        <w:tab/>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r w:rsidR="00B42032">
        <w:rPr>
          <w:rFonts w:ascii="Times New Roman" w:hAnsi="Times New Roman"/>
          <w:sz w:val="24"/>
        </w:rPr>
        <w:t xml:space="preserve"> для методической работы</w:t>
      </w:r>
      <w:r w:rsidR="00B42032" w:rsidRPr="00A92522">
        <w:rPr>
          <w:rFonts w:ascii="Times New Roman" w:hAnsi="Times New Roman"/>
          <w:sz w:val="24"/>
        </w:rPr>
        <w:t xml:space="preserve">. План мероприятий </w:t>
      </w:r>
      <w:r w:rsidR="00B42032">
        <w:rPr>
          <w:rFonts w:ascii="Times New Roman" w:hAnsi="Times New Roman"/>
          <w:sz w:val="24"/>
        </w:rPr>
        <w:t xml:space="preserve">учреждения </w:t>
      </w:r>
      <w:r w:rsidR="00B42032" w:rsidRPr="00A92522">
        <w:rPr>
          <w:rFonts w:ascii="Times New Roman" w:hAnsi="Times New Roman"/>
          <w:sz w:val="24"/>
        </w:rPr>
        <w:t>должен быть вывешен в учительской не позднее, чем за две недели до проведения.</w:t>
      </w:r>
    </w:p>
    <w:p w:rsidR="00B42032" w:rsidRDefault="007C4D32" w:rsidP="00B42032">
      <w:pPr>
        <w:shd w:val="clear" w:color="auto" w:fill="FFFFFF"/>
        <w:jc w:val="both"/>
        <w:rPr>
          <w:rFonts w:ascii="Times New Roman" w:hAnsi="Times New Roman"/>
          <w:sz w:val="24"/>
        </w:rPr>
      </w:pPr>
      <w:r>
        <w:rPr>
          <w:rFonts w:ascii="Times New Roman" w:hAnsi="Times New Roman"/>
          <w:sz w:val="24"/>
        </w:rPr>
        <w:t>5.5</w:t>
      </w:r>
      <w:r w:rsidR="00B42032" w:rsidRPr="00A92522">
        <w:rPr>
          <w:rFonts w:ascii="Times New Roman" w:hAnsi="Times New Roman"/>
          <w:sz w:val="24"/>
        </w:rPr>
        <w:t>.</w:t>
      </w:r>
      <w:r w:rsidR="00B42032" w:rsidRPr="00A92522">
        <w:rPr>
          <w:rFonts w:ascii="Times New Roman" w:hAnsi="Times New Roman"/>
          <w:sz w:val="24"/>
        </w:rPr>
        <w:tab/>
        <w:t xml:space="preserve">Работа в  выходные и </w:t>
      </w:r>
      <w:r w:rsidR="00B42032">
        <w:rPr>
          <w:rFonts w:ascii="Times New Roman" w:hAnsi="Times New Roman"/>
          <w:sz w:val="24"/>
        </w:rPr>
        <w:t xml:space="preserve">нерабочие </w:t>
      </w:r>
      <w:r w:rsidR="00B42032" w:rsidRPr="00A92522">
        <w:rPr>
          <w:rFonts w:ascii="Times New Roman" w:hAnsi="Times New Roman"/>
          <w:sz w:val="24"/>
        </w:rPr>
        <w:t>праздничные дни запрещена.</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Привлечение работников учреждения в выходные и праздничные дни допускается только в случаях, предусмотренных ст. 113   ТК  РФ,  по  письменному  распоряжению  работодателя  с  письменного  согласия работника и с учётом мнения профсоюзного комитета.</w:t>
      </w:r>
    </w:p>
    <w:p w:rsidR="00B4203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Работа в выходной и нерабочий праздничный день оплачивается не менее чем в двойном размере, предусмотренном ст. 153 ТК РФ. По желанию работника ему может быть предоставлен другой день отдыха.</w:t>
      </w:r>
      <w:r>
        <w:rPr>
          <w:rFonts w:ascii="Times New Roman" w:hAnsi="Times New Roman"/>
          <w:sz w:val="24"/>
        </w:rPr>
        <w:t xml:space="preserve"> В этом случае работа в нерабочий праздничный день оплачивается в одинарном размере, а день отдыха оплате не подлежит.</w:t>
      </w:r>
    </w:p>
    <w:p w:rsidR="00B42032" w:rsidRDefault="007C4D32" w:rsidP="00B42032">
      <w:pPr>
        <w:shd w:val="clear" w:color="auto" w:fill="FFFFFF"/>
        <w:jc w:val="both"/>
        <w:rPr>
          <w:rFonts w:ascii="Times New Roman" w:hAnsi="Times New Roman"/>
          <w:sz w:val="24"/>
        </w:rPr>
      </w:pPr>
      <w:r>
        <w:rPr>
          <w:rFonts w:ascii="Times New Roman" w:hAnsi="Times New Roman"/>
          <w:sz w:val="24"/>
        </w:rPr>
        <w:t>5.6</w:t>
      </w:r>
      <w:r w:rsidR="00B42032" w:rsidRPr="00A92522">
        <w:rPr>
          <w:rFonts w:ascii="Times New Roman" w:hAnsi="Times New Roman"/>
          <w:sz w:val="24"/>
        </w:rPr>
        <w:t>.</w:t>
      </w:r>
      <w:r w:rsidR="00B42032" w:rsidRPr="00A92522">
        <w:rPr>
          <w:rFonts w:ascii="Times New Roman" w:hAnsi="Times New Roman"/>
          <w:sz w:val="24"/>
        </w:rPr>
        <w:tab/>
      </w:r>
      <w:r w:rsidR="00B42032">
        <w:rPr>
          <w:rFonts w:ascii="Times New Roman" w:hAnsi="Times New Roman"/>
          <w:sz w:val="24"/>
        </w:rPr>
        <w:t>Накануне нерабочих праздничных дней продолжительность работы учреждения сокращается на один час. Это правило применяется и в случае переноса в установленном порядке праздничного дня на другой день недели с целью суммирования дней отдыха.</w:t>
      </w:r>
    </w:p>
    <w:p w:rsidR="00B42032" w:rsidRDefault="00B42032" w:rsidP="00B42032">
      <w:pPr>
        <w:shd w:val="clear" w:color="auto" w:fill="FFFFFF"/>
        <w:jc w:val="both"/>
        <w:rPr>
          <w:rFonts w:ascii="Times New Roman" w:hAnsi="Times New Roman"/>
          <w:sz w:val="24"/>
        </w:rPr>
      </w:pPr>
      <w:r>
        <w:rPr>
          <w:rFonts w:ascii="Times New Roman" w:hAnsi="Times New Roman"/>
          <w:sz w:val="24"/>
        </w:rPr>
        <w:tab/>
        <w:t>В случае невозможности уменьшения продолжительности работы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B42032" w:rsidRPr="00A92522" w:rsidRDefault="007C4D32" w:rsidP="00B42032">
      <w:pPr>
        <w:shd w:val="clear" w:color="auto" w:fill="FFFFFF"/>
        <w:jc w:val="both"/>
        <w:rPr>
          <w:rFonts w:ascii="Times New Roman" w:hAnsi="Times New Roman"/>
          <w:sz w:val="24"/>
        </w:rPr>
      </w:pPr>
      <w:r>
        <w:rPr>
          <w:rFonts w:ascii="Times New Roman" w:hAnsi="Times New Roman"/>
          <w:sz w:val="24"/>
        </w:rPr>
        <w:t>5.7</w:t>
      </w:r>
      <w:r w:rsidR="00B42032" w:rsidRPr="00A92522">
        <w:rPr>
          <w:rFonts w:ascii="Times New Roman" w:hAnsi="Times New Roman"/>
          <w:sz w:val="24"/>
        </w:rPr>
        <w:t>.</w:t>
      </w:r>
      <w:r w:rsidR="00B42032">
        <w:rPr>
          <w:rFonts w:ascii="Times New Roman" w:hAnsi="Times New Roman"/>
          <w:sz w:val="24"/>
        </w:rPr>
        <w:tab/>
      </w:r>
      <w:r w:rsidR="00B42032" w:rsidRPr="00A92522">
        <w:rPr>
          <w:rFonts w:ascii="Times New Roman" w:hAnsi="Times New Roman"/>
          <w:sz w:val="24"/>
        </w:rPr>
        <w:t>В случаях, предусмотренных ст.99 ТК РФ, работодатель может привлекать работников к сверхурочным работам только с их письменного 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B42032" w:rsidRPr="00A92522" w:rsidRDefault="007C4D32" w:rsidP="00B42032">
      <w:pPr>
        <w:shd w:val="clear" w:color="auto" w:fill="FFFFFF"/>
        <w:jc w:val="both"/>
        <w:rPr>
          <w:rFonts w:ascii="Times New Roman" w:hAnsi="Times New Roman"/>
          <w:sz w:val="24"/>
        </w:rPr>
      </w:pPr>
      <w:r>
        <w:rPr>
          <w:rFonts w:ascii="Times New Roman" w:hAnsi="Times New Roman"/>
          <w:sz w:val="24"/>
        </w:rPr>
        <w:t>5.8</w:t>
      </w:r>
      <w:r w:rsidR="00B42032" w:rsidRPr="00A92522">
        <w:rPr>
          <w:rFonts w:ascii="Times New Roman" w:hAnsi="Times New Roman"/>
          <w:sz w:val="24"/>
        </w:rPr>
        <w:t>.</w:t>
      </w:r>
      <w:r w:rsidR="00B42032" w:rsidRPr="00A92522">
        <w:rPr>
          <w:rFonts w:ascii="Times New Roman" w:hAnsi="Times New Roman"/>
          <w:sz w:val="24"/>
        </w:rPr>
        <w:tab/>
        <w:t>Привлечение работников учреждения к выполнению работы, не предусмотренной Уставом учреждения,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B42032" w:rsidRPr="00A92522" w:rsidRDefault="007C4D32" w:rsidP="00B42032">
      <w:pPr>
        <w:shd w:val="clear" w:color="auto" w:fill="FFFFFF"/>
        <w:jc w:val="both"/>
        <w:rPr>
          <w:rFonts w:ascii="Times New Roman" w:hAnsi="Times New Roman"/>
          <w:sz w:val="24"/>
        </w:rPr>
      </w:pPr>
      <w:r>
        <w:rPr>
          <w:rFonts w:ascii="Times New Roman" w:hAnsi="Times New Roman"/>
          <w:sz w:val="24"/>
        </w:rPr>
        <w:t>5.9</w:t>
      </w:r>
      <w:r w:rsidR="00B42032" w:rsidRPr="00A92522">
        <w:rPr>
          <w:rFonts w:ascii="Times New Roman" w:hAnsi="Times New Roman"/>
          <w:sz w:val="24"/>
        </w:rPr>
        <w:t>.</w:t>
      </w:r>
      <w:r w:rsidR="00B42032" w:rsidRPr="00A92522">
        <w:rPr>
          <w:rFonts w:ascii="Times New Roman" w:hAnsi="Times New Roman"/>
          <w:sz w:val="24"/>
        </w:rPr>
        <w:tab/>
      </w:r>
      <w:proofErr w:type="gramStart"/>
      <w:r w:rsidR="00B42032">
        <w:rPr>
          <w:rFonts w:ascii="Times New Roman" w:hAnsi="Times New Roman"/>
          <w:sz w:val="24"/>
        </w:rPr>
        <w:t>Периоды</w:t>
      </w:r>
      <w:r w:rsidR="00B42032" w:rsidRPr="00A92522">
        <w:rPr>
          <w:rFonts w:ascii="Times New Roman" w:hAnsi="Times New Roman"/>
          <w:sz w:val="24"/>
        </w:rPr>
        <w:t xml:space="preserve"> осенних, зимних</w:t>
      </w:r>
      <w:r w:rsidR="00B42032">
        <w:rPr>
          <w:rFonts w:ascii="Times New Roman" w:hAnsi="Times New Roman"/>
          <w:sz w:val="24"/>
        </w:rPr>
        <w:t>,</w:t>
      </w:r>
      <w:r w:rsidR="00B42032" w:rsidRPr="00A92522">
        <w:rPr>
          <w:rFonts w:ascii="Times New Roman" w:hAnsi="Times New Roman"/>
          <w:sz w:val="24"/>
        </w:rPr>
        <w:t xml:space="preserve"> весенних </w:t>
      </w:r>
      <w:r w:rsidR="00B42032">
        <w:rPr>
          <w:rFonts w:ascii="Times New Roman" w:hAnsi="Times New Roman"/>
          <w:sz w:val="24"/>
        </w:rPr>
        <w:t xml:space="preserve">и </w:t>
      </w:r>
      <w:r w:rsidR="00B42032" w:rsidRPr="00A92522">
        <w:rPr>
          <w:rFonts w:ascii="Times New Roman" w:hAnsi="Times New Roman"/>
          <w:sz w:val="24"/>
        </w:rPr>
        <w:t xml:space="preserve">летних каникул, </w:t>
      </w:r>
      <w:r w:rsidR="00B42032">
        <w:rPr>
          <w:rFonts w:ascii="Times New Roman" w:hAnsi="Times New Roman"/>
          <w:sz w:val="24"/>
        </w:rPr>
        <w:t>установленных для обучающихся и не совпадающие</w:t>
      </w:r>
      <w:r w:rsidR="00B42032" w:rsidRPr="00A92522">
        <w:rPr>
          <w:rFonts w:ascii="Times New Roman" w:hAnsi="Times New Roman"/>
          <w:sz w:val="24"/>
        </w:rPr>
        <w:t xml:space="preserve"> с </w:t>
      </w:r>
      <w:r w:rsidR="00B42032">
        <w:rPr>
          <w:rFonts w:ascii="Times New Roman" w:hAnsi="Times New Roman"/>
          <w:sz w:val="24"/>
        </w:rPr>
        <w:t xml:space="preserve">ежегодными оплачиваемыми основными и дополнительными </w:t>
      </w:r>
      <w:r w:rsidR="00B42032" w:rsidRPr="00A92522">
        <w:rPr>
          <w:rFonts w:ascii="Times New Roman" w:hAnsi="Times New Roman"/>
          <w:sz w:val="24"/>
        </w:rPr>
        <w:t>отпуск</w:t>
      </w:r>
      <w:r w:rsidR="00B42032">
        <w:rPr>
          <w:rFonts w:ascii="Times New Roman" w:hAnsi="Times New Roman"/>
          <w:sz w:val="24"/>
        </w:rPr>
        <w:t>а</w:t>
      </w:r>
      <w:r w:rsidR="00B42032" w:rsidRPr="00A92522">
        <w:rPr>
          <w:rFonts w:ascii="Times New Roman" w:hAnsi="Times New Roman"/>
          <w:sz w:val="24"/>
        </w:rPr>
        <w:t>м</w:t>
      </w:r>
      <w:r w:rsidR="00B42032">
        <w:rPr>
          <w:rFonts w:ascii="Times New Roman" w:hAnsi="Times New Roman"/>
          <w:sz w:val="24"/>
        </w:rPr>
        <w:t>и работников (далее – каникулярный период), являю</w:t>
      </w:r>
      <w:r w:rsidR="00B42032" w:rsidRPr="00A92522">
        <w:rPr>
          <w:rFonts w:ascii="Times New Roman" w:hAnsi="Times New Roman"/>
          <w:sz w:val="24"/>
        </w:rPr>
        <w:t>тся рабочим временем педагогических и других работников учреждения.</w:t>
      </w:r>
      <w:proofErr w:type="gramEnd"/>
    </w:p>
    <w:p w:rsidR="00592E77" w:rsidRDefault="00592E77" w:rsidP="00B42032">
      <w:pPr>
        <w:shd w:val="clear" w:color="auto" w:fill="FFFFFF"/>
        <w:ind w:firstLine="708"/>
        <w:jc w:val="both"/>
        <w:rPr>
          <w:rFonts w:ascii="Times New Roman" w:hAnsi="Times New Roman"/>
          <w:sz w:val="24"/>
        </w:rPr>
      </w:pPr>
    </w:p>
    <w:p w:rsidR="00592E77" w:rsidRDefault="00592E77" w:rsidP="00B42032">
      <w:pPr>
        <w:shd w:val="clear" w:color="auto" w:fill="FFFFFF"/>
        <w:ind w:firstLine="708"/>
        <w:jc w:val="both"/>
        <w:rPr>
          <w:rFonts w:ascii="Times New Roman" w:hAnsi="Times New Roman"/>
          <w:sz w:val="24"/>
        </w:rPr>
      </w:pPr>
    </w:p>
    <w:p w:rsidR="00592E77" w:rsidRDefault="00592E77" w:rsidP="00B42032">
      <w:pPr>
        <w:shd w:val="clear" w:color="auto" w:fill="FFFFFF"/>
        <w:ind w:firstLine="708"/>
        <w:jc w:val="both"/>
        <w:rPr>
          <w:rFonts w:ascii="Times New Roman" w:hAnsi="Times New Roman"/>
          <w:sz w:val="24"/>
        </w:rPr>
      </w:pPr>
      <w:r>
        <w:rPr>
          <w:rFonts w:ascii="Times New Roman" w:hAnsi="Times New Roman"/>
          <w:sz w:val="24"/>
        </w:rPr>
        <w:t xml:space="preserve"> </w:t>
      </w:r>
    </w:p>
    <w:p w:rsidR="00592E77" w:rsidRDefault="00592E77" w:rsidP="00B42032">
      <w:pPr>
        <w:shd w:val="clear" w:color="auto" w:fill="FFFFFF"/>
        <w:ind w:firstLine="708"/>
        <w:jc w:val="both"/>
        <w:rPr>
          <w:rFonts w:ascii="Times New Roman" w:hAnsi="Times New Roman"/>
          <w:sz w:val="24"/>
        </w:rPr>
      </w:pPr>
      <w:r>
        <w:rPr>
          <w:rFonts w:ascii="Times New Roman" w:hAnsi="Times New Roman"/>
          <w:sz w:val="24"/>
        </w:rPr>
        <w:t xml:space="preserve">                                                      11</w:t>
      </w:r>
    </w:p>
    <w:p w:rsidR="00B42032" w:rsidRPr="00140067" w:rsidRDefault="00B42032" w:rsidP="00B42032">
      <w:pPr>
        <w:shd w:val="clear" w:color="auto" w:fill="FFFFFF"/>
        <w:ind w:firstLine="708"/>
        <w:jc w:val="both"/>
        <w:rPr>
          <w:rFonts w:ascii="Times New Roman" w:hAnsi="Times New Roman"/>
          <w:sz w:val="24"/>
        </w:rPr>
      </w:pPr>
      <w:r w:rsidRPr="00140067">
        <w:rPr>
          <w:rFonts w:ascii="Times New Roman" w:hAnsi="Times New Roman"/>
          <w:sz w:val="24"/>
        </w:rPr>
        <w:lastRenderedPageBreak/>
        <w:t>В каникулярный период педагогические работники привлекаются к педагогической,  методической, организационной работе в пределах времени, не превышающего объёма учебной нагрузки в неделю, установленного до начала каникул, с сохранением заработной платы, установленной при тарификации.</w:t>
      </w:r>
    </w:p>
    <w:p w:rsidR="00B42032" w:rsidRPr="00A92522" w:rsidRDefault="00B42032" w:rsidP="00B42032">
      <w:pPr>
        <w:shd w:val="clear" w:color="auto" w:fill="FFFFFF"/>
        <w:ind w:firstLine="708"/>
        <w:jc w:val="both"/>
        <w:rPr>
          <w:rFonts w:ascii="Times New Roman" w:hAnsi="Times New Roman"/>
          <w:sz w:val="24"/>
        </w:rPr>
      </w:pPr>
      <w:r w:rsidRPr="00140067">
        <w:rPr>
          <w:rFonts w:ascii="Times New Roman" w:hAnsi="Times New Roman"/>
          <w:sz w:val="24"/>
        </w:rPr>
        <w:t>В каникулярный период учебно-вспомогательный и обслуживающий персонал</w:t>
      </w:r>
      <w:r w:rsidRPr="00A92522">
        <w:rPr>
          <w:rFonts w:ascii="Times New Roman" w:hAnsi="Times New Roman"/>
          <w:sz w:val="24"/>
        </w:rPr>
        <w:t xml:space="preserve"> привлекается для выполнения хозяйственных работ, не требующих специальн</w:t>
      </w:r>
      <w:r>
        <w:rPr>
          <w:rFonts w:ascii="Times New Roman" w:hAnsi="Times New Roman"/>
          <w:sz w:val="24"/>
        </w:rPr>
        <w:t>ой</w:t>
      </w:r>
      <w:r w:rsidRPr="00A92522">
        <w:rPr>
          <w:rFonts w:ascii="Times New Roman" w:hAnsi="Times New Roman"/>
          <w:sz w:val="24"/>
        </w:rPr>
        <w:t xml:space="preserve"> </w:t>
      </w:r>
      <w:r>
        <w:rPr>
          <w:rFonts w:ascii="Times New Roman" w:hAnsi="Times New Roman"/>
          <w:sz w:val="24"/>
        </w:rPr>
        <w:t>подготовки</w:t>
      </w:r>
      <w:r w:rsidRPr="00A92522">
        <w:rPr>
          <w:rFonts w:ascii="Times New Roman" w:hAnsi="Times New Roman"/>
          <w:sz w:val="24"/>
        </w:rPr>
        <w:t xml:space="preserve"> (мелкий ремонт, работа на территории, охрана учреждения и др.) в пределах установленного им рабочего времени</w:t>
      </w:r>
      <w:r>
        <w:rPr>
          <w:rFonts w:ascii="Times New Roman" w:hAnsi="Times New Roman"/>
          <w:sz w:val="24"/>
        </w:rPr>
        <w:t xml:space="preserve"> с учётом состояния здоровья</w:t>
      </w:r>
      <w:r w:rsidRPr="00A92522">
        <w:rPr>
          <w:rFonts w:ascii="Times New Roman" w:hAnsi="Times New Roman"/>
          <w:sz w:val="24"/>
        </w:rPr>
        <w:t>.</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 xml:space="preserve">Режим рабочего времени в каникулярный период определяется графиком работы. С согласия работников в этот период может быть введён суммированный учёт рабочего времени, в </w:t>
      </w:r>
      <w:proofErr w:type="gramStart"/>
      <w:r w:rsidRPr="00A92522">
        <w:rPr>
          <w:rFonts w:ascii="Times New Roman" w:hAnsi="Times New Roman"/>
          <w:sz w:val="24"/>
        </w:rPr>
        <w:t>связи</w:t>
      </w:r>
      <w:proofErr w:type="gramEnd"/>
      <w:r w:rsidRPr="00A92522">
        <w:rPr>
          <w:rFonts w:ascii="Times New Roman" w:hAnsi="Times New Roman"/>
          <w:sz w:val="24"/>
        </w:rPr>
        <w:t xml:space="preserve"> с чем ежедневная продолжительность рабочего времени может не совпадать с продолжительностью рабоче</w:t>
      </w:r>
      <w:r>
        <w:rPr>
          <w:rFonts w:ascii="Times New Roman" w:hAnsi="Times New Roman"/>
          <w:sz w:val="24"/>
        </w:rPr>
        <w:t>й недели</w:t>
      </w:r>
      <w:r w:rsidRPr="00A92522">
        <w:rPr>
          <w:rFonts w:ascii="Times New Roman" w:hAnsi="Times New Roman"/>
          <w:sz w:val="24"/>
        </w:rPr>
        <w:t>, установленно</w:t>
      </w:r>
      <w:r>
        <w:rPr>
          <w:rFonts w:ascii="Times New Roman" w:hAnsi="Times New Roman"/>
          <w:sz w:val="24"/>
        </w:rPr>
        <w:t>й</w:t>
      </w:r>
      <w:r w:rsidRPr="00A92522">
        <w:rPr>
          <w:rFonts w:ascii="Times New Roman" w:hAnsi="Times New Roman"/>
          <w:sz w:val="24"/>
        </w:rPr>
        <w:t xml:space="preserve"> до начала каникул.</w:t>
      </w:r>
    </w:p>
    <w:p w:rsidR="00B42032" w:rsidRPr="00A92522" w:rsidRDefault="007C4D32" w:rsidP="00B42032">
      <w:pPr>
        <w:shd w:val="clear" w:color="auto" w:fill="FFFFFF"/>
        <w:jc w:val="both"/>
        <w:rPr>
          <w:rFonts w:ascii="Times New Roman" w:hAnsi="Times New Roman"/>
          <w:sz w:val="24"/>
        </w:rPr>
      </w:pPr>
      <w:r>
        <w:rPr>
          <w:rFonts w:ascii="Times New Roman" w:hAnsi="Times New Roman"/>
          <w:sz w:val="24"/>
        </w:rPr>
        <w:t>5.10</w:t>
      </w:r>
      <w:r w:rsidR="00B42032" w:rsidRPr="00A92522">
        <w:rPr>
          <w:rFonts w:ascii="Times New Roman" w:hAnsi="Times New Roman"/>
          <w:sz w:val="24"/>
        </w:rPr>
        <w:t xml:space="preserve">. </w:t>
      </w:r>
      <w:r w:rsidR="00B42032" w:rsidRPr="00A92522">
        <w:rPr>
          <w:rFonts w:ascii="Times New Roman" w:hAnsi="Times New Roman"/>
          <w:sz w:val="24"/>
        </w:rPr>
        <w:tab/>
        <w:t>Очерёдность предоставления оплачиваемых отпусков определяется ежегодно в соответствии с графиком отпусков, утверждаемых работодателем с учётом мнения профкома не позднее, чем за две недели до наступления календарного года.</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О времени начала отпуска работник должен быть предупреждён не позднее, чем за две недели до его начала.</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Заработная плата за всё время отпуска выплачивается работнику не позднее, чем за три дня до начала отпуска.</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Продление, перенесение, разделение отпуска и отзыв из него производится с письменного согласия работника в случаях, предусмотренных ст. 124 - 125 ТК РФ.</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предупреждён о времени начала отпуска позднее, чем за две недели до его начала.</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 xml:space="preserve">Ежегодный оплачиваемый отпуск должен быть продлён </w:t>
      </w:r>
      <w:r>
        <w:rPr>
          <w:rFonts w:ascii="Times New Roman" w:hAnsi="Times New Roman"/>
          <w:sz w:val="24"/>
        </w:rPr>
        <w:t xml:space="preserve">или перенесён на другой срок, определяемый работодателем с учётом пожеланий работника, </w:t>
      </w:r>
      <w:r w:rsidRPr="00A92522">
        <w:rPr>
          <w:rFonts w:ascii="Times New Roman" w:hAnsi="Times New Roman"/>
          <w:sz w:val="24"/>
        </w:rPr>
        <w:t>в случаях:</w:t>
      </w:r>
    </w:p>
    <w:p w:rsidR="00B42032" w:rsidRPr="00A92522" w:rsidRDefault="00B42032" w:rsidP="00B42032">
      <w:pPr>
        <w:numPr>
          <w:ilvl w:val="0"/>
          <w:numId w:val="7"/>
        </w:numPr>
        <w:shd w:val="clear" w:color="auto" w:fill="FFFFFF"/>
        <w:jc w:val="both"/>
        <w:rPr>
          <w:rFonts w:ascii="Times New Roman" w:hAnsi="Times New Roman"/>
          <w:sz w:val="24"/>
        </w:rPr>
      </w:pPr>
      <w:r w:rsidRPr="00A92522">
        <w:rPr>
          <w:rFonts w:ascii="Times New Roman" w:hAnsi="Times New Roman"/>
          <w:sz w:val="24"/>
        </w:rPr>
        <w:t>временной нетрудоспособности работника;</w:t>
      </w:r>
    </w:p>
    <w:p w:rsidR="00B42032" w:rsidRPr="00A92522" w:rsidRDefault="00B42032" w:rsidP="00B42032">
      <w:pPr>
        <w:numPr>
          <w:ilvl w:val="0"/>
          <w:numId w:val="7"/>
        </w:numPr>
        <w:shd w:val="clear" w:color="auto" w:fill="FFFFFF"/>
        <w:jc w:val="both"/>
        <w:rPr>
          <w:rFonts w:ascii="Times New Roman" w:hAnsi="Times New Roman"/>
          <w:sz w:val="24"/>
        </w:rPr>
      </w:pPr>
      <w:r w:rsidRPr="00A92522">
        <w:rPr>
          <w:rFonts w:ascii="Times New Roman" w:hAnsi="Times New Roman"/>
          <w:sz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B42032" w:rsidRPr="00140067" w:rsidRDefault="00B42032" w:rsidP="00B42032">
      <w:pPr>
        <w:numPr>
          <w:ilvl w:val="0"/>
          <w:numId w:val="7"/>
        </w:numPr>
        <w:shd w:val="clear" w:color="auto" w:fill="FFFFFF"/>
        <w:jc w:val="both"/>
        <w:rPr>
          <w:rFonts w:ascii="Times New Roman" w:hAnsi="Times New Roman"/>
          <w:sz w:val="24"/>
        </w:rPr>
      </w:pPr>
      <w:r w:rsidRPr="00140067">
        <w:rPr>
          <w:rFonts w:ascii="Times New Roman" w:hAnsi="Times New Roman"/>
          <w:sz w:val="24"/>
        </w:rPr>
        <w:t>в случае отзыва работника из отпуска в</w:t>
      </w:r>
      <w:r>
        <w:rPr>
          <w:rFonts w:ascii="Times New Roman" w:hAnsi="Times New Roman"/>
          <w:sz w:val="24"/>
        </w:rPr>
        <w:t xml:space="preserve"> </w:t>
      </w:r>
      <w:r w:rsidRPr="00140067">
        <w:rPr>
          <w:rFonts w:ascii="Times New Roman" w:hAnsi="Times New Roman"/>
          <w:sz w:val="24"/>
        </w:rPr>
        <w:t>связи с производственной необходимостью;</w:t>
      </w:r>
    </w:p>
    <w:p w:rsidR="00B42032" w:rsidRPr="00140067" w:rsidRDefault="00B42032" w:rsidP="00B42032">
      <w:pPr>
        <w:numPr>
          <w:ilvl w:val="0"/>
          <w:numId w:val="7"/>
        </w:numPr>
        <w:shd w:val="clear" w:color="auto" w:fill="FFFFFF"/>
        <w:jc w:val="both"/>
        <w:rPr>
          <w:rFonts w:ascii="Times New Roman" w:hAnsi="Times New Roman"/>
          <w:sz w:val="24"/>
        </w:rPr>
      </w:pPr>
      <w:r w:rsidRPr="00140067">
        <w:rPr>
          <w:rFonts w:ascii="Times New Roman" w:hAnsi="Times New Roman"/>
          <w:sz w:val="24"/>
        </w:rPr>
        <w:t xml:space="preserve"> других случаях, предусмотренных законами, локальными нормативными актами образовательного учреждения.</w:t>
      </w:r>
    </w:p>
    <w:p w:rsidR="00B42032" w:rsidRPr="00A92522" w:rsidRDefault="00B42032" w:rsidP="00B42032">
      <w:pPr>
        <w:shd w:val="clear" w:color="auto" w:fill="FFFFFF"/>
        <w:jc w:val="both"/>
        <w:rPr>
          <w:rFonts w:ascii="Times New Roman" w:hAnsi="Times New Roman"/>
          <w:sz w:val="24"/>
        </w:rPr>
      </w:pPr>
      <w:r w:rsidRPr="00A92522">
        <w:rPr>
          <w:rFonts w:ascii="Times New Roman" w:hAnsi="Times New Roman"/>
          <w:sz w:val="24"/>
        </w:rPr>
        <w:t>5.1</w:t>
      </w:r>
      <w:r w:rsidR="007C4D32">
        <w:rPr>
          <w:rFonts w:ascii="Times New Roman" w:hAnsi="Times New Roman"/>
          <w:sz w:val="24"/>
        </w:rPr>
        <w:t>1</w:t>
      </w:r>
      <w:r w:rsidRPr="00A92522">
        <w:rPr>
          <w:rFonts w:ascii="Times New Roman" w:hAnsi="Times New Roman"/>
          <w:sz w:val="24"/>
        </w:rPr>
        <w:t>.</w:t>
      </w:r>
      <w:r w:rsidRPr="00A92522">
        <w:rPr>
          <w:rFonts w:ascii="Times New Roman" w:hAnsi="Times New Roman"/>
          <w:sz w:val="24"/>
        </w:rPr>
        <w:tab/>
        <w:t xml:space="preserve">Часть отпуска, превышающая 28 календарных дней, по просьбе работника может быть заменена денежной компенсацией </w:t>
      </w:r>
      <w:r w:rsidRPr="00A92522">
        <w:rPr>
          <w:rFonts w:ascii="Times New Roman" w:hAnsi="Times New Roman"/>
          <w:i/>
          <w:sz w:val="24"/>
        </w:rPr>
        <w:t>(ст. 126 ТК РФ).</w:t>
      </w:r>
      <w:r w:rsidRPr="00A92522">
        <w:rPr>
          <w:rFonts w:ascii="Times New Roman" w:hAnsi="Times New Roman"/>
          <w:sz w:val="24"/>
        </w:rPr>
        <w:t xml:space="preserve"> Компенсация за отпуск предоставляется работникам, занятым в каникулярное время в оздоровительных лагерях в обязательном порядке, другим работникам - при наличии средств.</w:t>
      </w:r>
    </w:p>
    <w:p w:rsidR="00B42032" w:rsidRPr="0082568E" w:rsidRDefault="00B42032" w:rsidP="00B42032">
      <w:pPr>
        <w:shd w:val="clear" w:color="auto" w:fill="FFFFFF"/>
        <w:jc w:val="both"/>
        <w:rPr>
          <w:rFonts w:ascii="Times New Roman" w:hAnsi="Times New Roman"/>
          <w:sz w:val="24"/>
        </w:rPr>
      </w:pPr>
      <w:r>
        <w:rPr>
          <w:rFonts w:ascii="Times New Roman" w:hAnsi="Times New Roman"/>
          <w:sz w:val="24"/>
        </w:rPr>
        <w:t>5.1</w:t>
      </w:r>
      <w:r w:rsidR="002470F2">
        <w:rPr>
          <w:rFonts w:ascii="Times New Roman" w:hAnsi="Times New Roman"/>
          <w:sz w:val="24"/>
        </w:rPr>
        <w:t>2</w:t>
      </w:r>
      <w:r w:rsidRPr="00A92522">
        <w:rPr>
          <w:rFonts w:ascii="Times New Roman" w:hAnsi="Times New Roman"/>
          <w:sz w:val="24"/>
        </w:rPr>
        <w:t>.</w:t>
      </w:r>
      <w:r w:rsidRPr="00A92522">
        <w:rPr>
          <w:rFonts w:ascii="Times New Roman" w:hAnsi="Times New Roman"/>
          <w:sz w:val="24"/>
        </w:rPr>
        <w:tab/>
        <w:t xml:space="preserve">Отпуск без сохранения заработной платы предоставляется работникам по заявлению в </w:t>
      </w:r>
      <w:r w:rsidRPr="0082568E">
        <w:rPr>
          <w:rFonts w:ascii="Times New Roman" w:hAnsi="Times New Roman"/>
          <w:sz w:val="24"/>
        </w:rPr>
        <w:t>соответствии со ст. 128 ТК РФ.</w:t>
      </w:r>
    </w:p>
    <w:p w:rsidR="00B42032" w:rsidRPr="0082568E" w:rsidRDefault="002470F2" w:rsidP="00B42032">
      <w:pPr>
        <w:shd w:val="clear" w:color="auto" w:fill="FFFFFF"/>
        <w:jc w:val="both"/>
        <w:rPr>
          <w:rFonts w:ascii="Times New Roman" w:hAnsi="Times New Roman"/>
          <w:sz w:val="24"/>
        </w:rPr>
      </w:pPr>
      <w:r>
        <w:rPr>
          <w:rFonts w:ascii="Times New Roman" w:hAnsi="Times New Roman"/>
          <w:sz w:val="24"/>
        </w:rPr>
        <w:t>5.13</w:t>
      </w:r>
      <w:r w:rsidR="00B42032" w:rsidRPr="0082568E">
        <w:rPr>
          <w:rFonts w:ascii="Times New Roman" w:hAnsi="Times New Roman"/>
          <w:sz w:val="24"/>
        </w:rPr>
        <w:t>.</w:t>
      </w:r>
      <w:r w:rsidR="00B42032" w:rsidRPr="0082568E">
        <w:rPr>
          <w:rFonts w:ascii="Times New Roman" w:hAnsi="Times New Roman"/>
          <w:sz w:val="24"/>
        </w:rPr>
        <w:tab/>
        <w:t>Работодатель обязуется:</w:t>
      </w:r>
    </w:p>
    <w:p w:rsidR="00B42032" w:rsidRPr="0082568E" w:rsidRDefault="002470F2" w:rsidP="00B42032">
      <w:pPr>
        <w:shd w:val="clear" w:color="auto" w:fill="FFFFFF"/>
        <w:jc w:val="both"/>
        <w:rPr>
          <w:rFonts w:ascii="Times New Roman" w:hAnsi="Times New Roman"/>
          <w:sz w:val="24"/>
        </w:rPr>
      </w:pPr>
      <w:r>
        <w:rPr>
          <w:rFonts w:ascii="Times New Roman" w:hAnsi="Times New Roman"/>
          <w:sz w:val="24"/>
        </w:rPr>
        <w:t>5.13</w:t>
      </w:r>
      <w:r w:rsidR="00B42032" w:rsidRPr="0082568E">
        <w:rPr>
          <w:rFonts w:ascii="Times New Roman" w:hAnsi="Times New Roman"/>
          <w:sz w:val="24"/>
        </w:rPr>
        <w:t>.1.</w:t>
      </w:r>
      <w:r w:rsidR="00B42032" w:rsidRPr="0082568E">
        <w:rPr>
          <w:rFonts w:ascii="Times New Roman" w:hAnsi="Times New Roman"/>
          <w:sz w:val="24"/>
        </w:rPr>
        <w:tab/>
        <w:t>Предоставлять ежегодный дополнительный оплачиваемый отпуск категориям работников с ненормированным рабочим днём в соответствии со ст. 119 ТК РФ:</w:t>
      </w:r>
    </w:p>
    <w:p w:rsidR="00B42032" w:rsidRPr="0082568E" w:rsidRDefault="00B42032" w:rsidP="00B42032">
      <w:pPr>
        <w:numPr>
          <w:ilvl w:val="0"/>
          <w:numId w:val="8"/>
        </w:numPr>
        <w:shd w:val="clear" w:color="auto" w:fill="FFFFFF"/>
        <w:jc w:val="both"/>
        <w:rPr>
          <w:rFonts w:ascii="Times New Roman" w:hAnsi="Times New Roman"/>
          <w:sz w:val="24"/>
        </w:rPr>
      </w:pPr>
      <w:r>
        <w:rPr>
          <w:rFonts w:ascii="Times New Roman" w:hAnsi="Times New Roman"/>
          <w:sz w:val="24"/>
        </w:rPr>
        <w:t>директору школы – 12 рабочих дней;</w:t>
      </w:r>
    </w:p>
    <w:p w:rsidR="00B42032" w:rsidRDefault="00B42032" w:rsidP="00B42032">
      <w:pPr>
        <w:numPr>
          <w:ilvl w:val="0"/>
          <w:numId w:val="8"/>
        </w:numPr>
        <w:shd w:val="clear" w:color="auto" w:fill="FFFFFF"/>
        <w:jc w:val="both"/>
        <w:rPr>
          <w:rFonts w:ascii="Times New Roman" w:hAnsi="Times New Roman"/>
          <w:sz w:val="24"/>
        </w:rPr>
      </w:pPr>
      <w:r w:rsidRPr="0082568E">
        <w:rPr>
          <w:rFonts w:ascii="Times New Roman" w:hAnsi="Times New Roman"/>
          <w:sz w:val="24"/>
        </w:rPr>
        <w:t>заместителю директора по АХЧ – 9 рабочих дней;</w:t>
      </w:r>
    </w:p>
    <w:p w:rsidR="00B42032" w:rsidRDefault="00B42032" w:rsidP="00B42032">
      <w:pPr>
        <w:numPr>
          <w:ilvl w:val="0"/>
          <w:numId w:val="8"/>
        </w:numPr>
        <w:shd w:val="clear" w:color="auto" w:fill="FFFFFF"/>
        <w:jc w:val="both"/>
        <w:rPr>
          <w:rFonts w:ascii="Times New Roman" w:hAnsi="Times New Roman"/>
          <w:sz w:val="24"/>
        </w:rPr>
      </w:pPr>
      <w:r w:rsidRPr="0082568E">
        <w:rPr>
          <w:rFonts w:ascii="Times New Roman" w:hAnsi="Times New Roman"/>
          <w:sz w:val="24"/>
        </w:rPr>
        <w:t>библиотекарю – 3 рабочих дня;</w:t>
      </w:r>
    </w:p>
    <w:p w:rsidR="00B42032" w:rsidRDefault="00B42032" w:rsidP="00B42032">
      <w:pPr>
        <w:numPr>
          <w:ilvl w:val="0"/>
          <w:numId w:val="8"/>
        </w:numPr>
        <w:shd w:val="clear" w:color="auto" w:fill="FFFFFF"/>
        <w:jc w:val="both"/>
        <w:rPr>
          <w:rFonts w:ascii="Times New Roman" w:hAnsi="Times New Roman"/>
          <w:sz w:val="24"/>
        </w:rPr>
      </w:pPr>
      <w:r>
        <w:rPr>
          <w:rFonts w:ascii="Times New Roman" w:hAnsi="Times New Roman"/>
          <w:sz w:val="24"/>
        </w:rPr>
        <w:t>г</w:t>
      </w:r>
      <w:r w:rsidRPr="00044562">
        <w:rPr>
          <w:rFonts w:ascii="Times New Roman" w:hAnsi="Times New Roman"/>
          <w:sz w:val="24"/>
        </w:rPr>
        <w:t>лавн</w:t>
      </w:r>
      <w:r>
        <w:rPr>
          <w:rFonts w:ascii="Times New Roman" w:hAnsi="Times New Roman"/>
          <w:sz w:val="24"/>
        </w:rPr>
        <w:t>ому</w:t>
      </w:r>
      <w:r w:rsidRPr="00044562">
        <w:rPr>
          <w:rFonts w:ascii="Times New Roman" w:hAnsi="Times New Roman"/>
          <w:sz w:val="24"/>
        </w:rPr>
        <w:t xml:space="preserve"> бухгалтер</w:t>
      </w:r>
      <w:r>
        <w:rPr>
          <w:rFonts w:ascii="Times New Roman" w:hAnsi="Times New Roman"/>
          <w:sz w:val="24"/>
        </w:rPr>
        <w:t xml:space="preserve">у </w:t>
      </w:r>
      <w:r w:rsidRPr="0082568E">
        <w:rPr>
          <w:rFonts w:ascii="Times New Roman" w:hAnsi="Times New Roman"/>
          <w:sz w:val="24"/>
        </w:rPr>
        <w:t xml:space="preserve">– </w:t>
      </w:r>
      <w:r>
        <w:rPr>
          <w:rFonts w:ascii="Times New Roman" w:hAnsi="Times New Roman"/>
          <w:sz w:val="24"/>
        </w:rPr>
        <w:t xml:space="preserve"> </w:t>
      </w:r>
      <w:r w:rsidRPr="00044562">
        <w:rPr>
          <w:rFonts w:ascii="Times New Roman" w:hAnsi="Times New Roman"/>
          <w:sz w:val="24"/>
        </w:rPr>
        <w:t xml:space="preserve">9 </w:t>
      </w:r>
      <w:r>
        <w:rPr>
          <w:rFonts w:ascii="Times New Roman" w:hAnsi="Times New Roman"/>
          <w:sz w:val="24"/>
        </w:rPr>
        <w:t xml:space="preserve">рабочих </w:t>
      </w:r>
      <w:r w:rsidRPr="00044562">
        <w:rPr>
          <w:rFonts w:ascii="Times New Roman" w:hAnsi="Times New Roman"/>
          <w:sz w:val="24"/>
        </w:rPr>
        <w:t>дней</w:t>
      </w:r>
      <w:r>
        <w:rPr>
          <w:rFonts w:ascii="Times New Roman" w:hAnsi="Times New Roman"/>
          <w:sz w:val="24"/>
        </w:rPr>
        <w:t>;</w:t>
      </w:r>
    </w:p>
    <w:p w:rsidR="00B42032" w:rsidRDefault="00B42032" w:rsidP="00B42032">
      <w:pPr>
        <w:numPr>
          <w:ilvl w:val="0"/>
          <w:numId w:val="8"/>
        </w:numPr>
        <w:shd w:val="clear" w:color="auto" w:fill="FFFFFF"/>
        <w:jc w:val="both"/>
        <w:rPr>
          <w:rFonts w:ascii="Times New Roman" w:hAnsi="Times New Roman"/>
          <w:sz w:val="24"/>
        </w:rPr>
      </w:pPr>
      <w:r w:rsidRPr="00C03A54">
        <w:rPr>
          <w:rFonts w:ascii="Times New Roman" w:hAnsi="Times New Roman"/>
          <w:sz w:val="24"/>
        </w:rPr>
        <w:t>секретарю – 6 рабочих дней.</w:t>
      </w:r>
    </w:p>
    <w:p w:rsidR="00592E77" w:rsidRDefault="00592E77" w:rsidP="00592E77">
      <w:pPr>
        <w:shd w:val="clear" w:color="auto" w:fill="FFFFFF"/>
        <w:ind w:left="1080"/>
        <w:jc w:val="both"/>
        <w:rPr>
          <w:rFonts w:ascii="Times New Roman" w:hAnsi="Times New Roman"/>
          <w:sz w:val="24"/>
        </w:rPr>
      </w:pPr>
    </w:p>
    <w:p w:rsidR="00592E77" w:rsidRDefault="00592E77" w:rsidP="00592E77">
      <w:pPr>
        <w:shd w:val="clear" w:color="auto" w:fill="FFFFFF"/>
        <w:ind w:left="1080"/>
        <w:jc w:val="both"/>
        <w:rPr>
          <w:rFonts w:ascii="Times New Roman" w:hAnsi="Times New Roman"/>
          <w:sz w:val="24"/>
        </w:rPr>
      </w:pPr>
    </w:p>
    <w:p w:rsidR="00592E77" w:rsidRPr="00C03A54" w:rsidRDefault="00592E77" w:rsidP="00592E77">
      <w:pPr>
        <w:shd w:val="clear" w:color="auto" w:fill="FFFFFF"/>
        <w:ind w:left="1080"/>
        <w:jc w:val="both"/>
        <w:rPr>
          <w:rFonts w:ascii="Times New Roman" w:hAnsi="Times New Roman"/>
          <w:sz w:val="24"/>
        </w:rPr>
      </w:pPr>
      <w:r>
        <w:rPr>
          <w:rFonts w:ascii="Times New Roman" w:hAnsi="Times New Roman"/>
          <w:sz w:val="24"/>
        </w:rPr>
        <w:t xml:space="preserve">                                                12</w:t>
      </w:r>
    </w:p>
    <w:p w:rsidR="00B42032" w:rsidRPr="0082568E" w:rsidRDefault="002470F2" w:rsidP="00B42032">
      <w:pPr>
        <w:shd w:val="clear" w:color="auto" w:fill="FFFFFF"/>
        <w:jc w:val="both"/>
        <w:rPr>
          <w:rFonts w:ascii="Times New Roman" w:hAnsi="Times New Roman"/>
          <w:sz w:val="24"/>
        </w:rPr>
      </w:pPr>
      <w:r>
        <w:rPr>
          <w:rFonts w:ascii="Times New Roman" w:hAnsi="Times New Roman"/>
          <w:sz w:val="24"/>
        </w:rPr>
        <w:lastRenderedPageBreak/>
        <w:t>5.13</w:t>
      </w:r>
      <w:r w:rsidR="00B42032" w:rsidRPr="0082568E">
        <w:rPr>
          <w:rFonts w:ascii="Times New Roman" w:hAnsi="Times New Roman"/>
          <w:sz w:val="24"/>
        </w:rPr>
        <w:t>.2.</w:t>
      </w:r>
      <w:r w:rsidR="00B42032" w:rsidRPr="0082568E">
        <w:rPr>
          <w:rFonts w:ascii="Times New Roman" w:hAnsi="Times New Roman"/>
          <w:sz w:val="24"/>
        </w:rPr>
        <w:tab/>
        <w:t xml:space="preserve">Предоставлять ежегодный дополнительный оплачиваемый отпуск </w:t>
      </w:r>
      <w:proofErr w:type="spellStart"/>
      <w:r w:rsidR="00B42032" w:rsidRPr="0082568E">
        <w:rPr>
          <w:rFonts w:ascii="Times New Roman" w:hAnsi="Times New Roman"/>
          <w:sz w:val="24"/>
        </w:rPr>
        <w:t>неосвобождённому</w:t>
      </w:r>
      <w:proofErr w:type="spellEnd"/>
      <w:r w:rsidR="00B42032" w:rsidRPr="0082568E">
        <w:rPr>
          <w:rFonts w:ascii="Times New Roman" w:hAnsi="Times New Roman"/>
          <w:sz w:val="24"/>
        </w:rPr>
        <w:t xml:space="preserve"> председателю первичной профсоюзной организации - 9 рабочих дней и членам профкома (заместителям председателя) - 3 рабочих дня.</w:t>
      </w:r>
    </w:p>
    <w:p w:rsidR="00B42032" w:rsidRPr="00A92522" w:rsidRDefault="002470F2" w:rsidP="00B42032">
      <w:pPr>
        <w:shd w:val="clear" w:color="auto" w:fill="FFFFFF"/>
        <w:jc w:val="both"/>
        <w:rPr>
          <w:rFonts w:ascii="Times New Roman" w:hAnsi="Times New Roman"/>
          <w:sz w:val="24"/>
        </w:rPr>
      </w:pPr>
      <w:r>
        <w:rPr>
          <w:rFonts w:ascii="Times New Roman" w:hAnsi="Times New Roman"/>
          <w:sz w:val="24"/>
        </w:rPr>
        <w:t>5.13</w:t>
      </w:r>
      <w:r w:rsidR="00B42032" w:rsidRPr="0082568E">
        <w:rPr>
          <w:rFonts w:ascii="Times New Roman" w:hAnsi="Times New Roman"/>
          <w:sz w:val="24"/>
        </w:rPr>
        <w:t>.3.</w:t>
      </w:r>
      <w:r w:rsidR="00B42032" w:rsidRPr="0082568E">
        <w:rPr>
          <w:rFonts w:ascii="Times New Roman" w:hAnsi="Times New Roman"/>
          <w:sz w:val="24"/>
        </w:rPr>
        <w:tab/>
        <w:t>Предоставлять по заявлению работника дополнительный отпуск без сохранения</w:t>
      </w:r>
      <w:r w:rsidR="00B42032" w:rsidRPr="00A92522">
        <w:rPr>
          <w:rFonts w:ascii="Times New Roman" w:hAnsi="Times New Roman"/>
          <w:sz w:val="24"/>
        </w:rPr>
        <w:t xml:space="preserve"> заработной платы в удобное для них время продолжительностью до 14 календарных дней следующим категориям работников (ст. 263 ТК РФ):</w:t>
      </w:r>
    </w:p>
    <w:p w:rsidR="00B42032" w:rsidRPr="00A92522" w:rsidRDefault="00B42032" w:rsidP="00B42032">
      <w:pPr>
        <w:numPr>
          <w:ilvl w:val="0"/>
          <w:numId w:val="9"/>
        </w:numPr>
        <w:shd w:val="clear" w:color="auto" w:fill="FFFFFF"/>
        <w:jc w:val="both"/>
        <w:rPr>
          <w:rFonts w:ascii="Times New Roman" w:hAnsi="Times New Roman"/>
          <w:sz w:val="24"/>
        </w:rPr>
      </w:pPr>
      <w:r w:rsidRPr="00A92522">
        <w:rPr>
          <w:rFonts w:ascii="Times New Roman" w:hAnsi="Times New Roman"/>
          <w:sz w:val="24"/>
        </w:rPr>
        <w:t>работнику, имеющему двух или более детей в возрасте до четырнадцати лет;</w:t>
      </w:r>
    </w:p>
    <w:p w:rsidR="00B42032" w:rsidRPr="00A92522" w:rsidRDefault="00B42032" w:rsidP="00B42032">
      <w:pPr>
        <w:numPr>
          <w:ilvl w:val="0"/>
          <w:numId w:val="9"/>
        </w:numPr>
        <w:shd w:val="clear" w:color="auto" w:fill="FFFFFF"/>
        <w:jc w:val="both"/>
        <w:rPr>
          <w:rFonts w:ascii="Times New Roman" w:hAnsi="Times New Roman"/>
          <w:sz w:val="24"/>
        </w:rPr>
      </w:pPr>
      <w:r>
        <w:rPr>
          <w:rFonts w:ascii="Times New Roman" w:hAnsi="Times New Roman"/>
          <w:sz w:val="24"/>
        </w:rPr>
        <w:t>работнику, имеющему ребенка</w:t>
      </w:r>
      <w:r w:rsidRPr="00A92522">
        <w:rPr>
          <w:rFonts w:ascii="Times New Roman" w:hAnsi="Times New Roman"/>
          <w:sz w:val="24"/>
        </w:rPr>
        <w:t>-инвалида в возрасте до восемнадцати лет;</w:t>
      </w:r>
    </w:p>
    <w:p w:rsidR="00B42032" w:rsidRPr="00A92522" w:rsidRDefault="00B42032" w:rsidP="00B42032">
      <w:pPr>
        <w:numPr>
          <w:ilvl w:val="0"/>
          <w:numId w:val="9"/>
        </w:numPr>
        <w:shd w:val="clear" w:color="auto" w:fill="FFFFFF"/>
        <w:jc w:val="both"/>
        <w:rPr>
          <w:rFonts w:ascii="Times New Roman" w:hAnsi="Times New Roman"/>
          <w:sz w:val="24"/>
        </w:rPr>
      </w:pPr>
      <w:r w:rsidRPr="00A92522">
        <w:rPr>
          <w:rFonts w:ascii="Times New Roman" w:hAnsi="Times New Roman"/>
          <w:sz w:val="24"/>
        </w:rPr>
        <w:t>одинокой матери, воспитывающей ребенка в возрасте до четырнадцати лет;</w:t>
      </w:r>
    </w:p>
    <w:p w:rsidR="00B42032" w:rsidRPr="00A92522" w:rsidRDefault="00B42032" w:rsidP="00B42032">
      <w:pPr>
        <w:numPr>
          <w:ilvl w:val="0"/>
          <w:numId w:val="9"/>
        </w:numPr>
        <w:shd w:val="clear" w:color="auto" w:fill="FFFFFF"/>
        <w:jc w:val="both"/>
        <w:rPr>
          <w:rFonts w:ascii="Times New Roman" w:hAnsi="Times New Roman"/>
          <w:sz w:val="24"/>
        </w:rPr>
      </w:pPr>
      <w:r w:rsidRPr="00A92522">
        <w:rPr>
          <w:rFonts w:ascii="Times New Roman" w:hAnsi="Times New Roman"/>
          <w:sz w:val="24"/>
        </w:rPr>
        <w:t>отцу, воспитывающему ребенка в возрасте до четырнадцати лет без матери.</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42032" w:rsidRPr="00A92522" w:rsidRDefault="002470F2" w:rsidP="00B42032">
      <w:pPr>
        <w:shd w:val="clear" w:color="auto" w:fill="FFFFFF"/>
        <w:jc w:val="both"/>
        <w:rPr>
          <w:rFonts w:ascii="Times New Roman" w:hAnsi="Times New Roman"/>
          <w:sz w:val="24"/>
        </w:rPr>
      </w:pPr>
      <w:r>
        <w:rPr>
          <w:rFonts w:ascii="Times New Roman" w:hAnsi="Times New Roman"/>
          <w:sz w:val="24"/>
        </w:rPr>
        <w:t>5.13</w:t>
      </w:r>
      <w:r w:rsidR="00B42032" w:rsidRPr="00A92522">
        <w:rPr>
          <w:rFonts w:ascii="Times New Roman" w:hAnsi="Times New Roman"/>
          <w:sz w:val="24"/>
        </w:rPr>
        <w:t>.4. Предоставлять по заявлению работника отпуск без сохранения заработной платы по семейным обстоятельствам в случаях:</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при рождении ребёнка в семье - до 5 дней;</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в связи с переездом на новое место жительства - до 5 дней;</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для проводов детей в армию - 3 дня;</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 xml:space="preserve">в случае регистрации брака работника - до 5 дней; </w:t>
      </w:r>
      <w:r>
        <w:rPr>
          <w:rFonts w:ascii="Times New Roman" w:hAnsi="Times New Roman"/>
          <w:sz w:val="24"/>
        </w:rPr>
        <w:t xml:space="preserve">брака </w:t>
      </w:r>
      <w:r w:rsidRPr="00A92522">
        <w:rPr>
          <w:rFonts w:ascii="Times New Roman" w:hAnsi="Times New Roman"/>
          <w:sz w:val="24"/>
        </w:rPr>
        <w:t>детей работника - 3 дня;</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на похороны близких родственников - до 10 дней;</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лицам, имеющим звание «Ветеран труда» - до 30 дней.</w:t>
      </w:r>
    </w:p>
    <w:p w:rsidR="00B42032" w:rsidRPr="00A92522" w:rsidRDefault="00B42032" w:rsidP="00B42032">
      <w:pPr>
        <w:shd w:val="clear" w:color="auto" w:fill="FFFFFF"/>
        <w:jc w:val="both"/>
        <w:rPr>
          <w:rFonts w:ascii="Times New Roman" w:hAnsi="Times New Roman"/>
          <w:sz w:val="24"/>
        </w:rPr>
      </w:pPr>
      <w:r>
        <w:rPr>
          <w:rFonts w:ascii="Times New Roman" w:hAnsi="Times New Roman"/>
          <w:sz w:val="24"/>
        </w:rPr>
        <w:t>5.14</w:t>
      </w:r>
      <w:r w:rsidRPr="00A92522">
        <w:rPr>
          <w:rFonts w:ascii="Times New Roman" w:hAnsi="Times New Roman"/>
          <w:sz w:val="24"/>
        </w:rPr>
        <w:t>.5.</w:t>
      </w:r>
      <w:r w:rsidRPr="00D65410">
        <w:rPr>
          <w:rFonts w:ascii="Times New Roman" w:hAnsi="Times New Roman"/>
          <w:sz w:val="24"/>
        </w:rPr>
        <w:tab/>
      </w:r>
      <w:r w:rsidRPr="00A92522">
        <w:rPr>
          <w:rFonts w:ascii="Times New Roman" w:hAnsi="Times New Roman"/>
          <w:sz w:val="24"/>
        </w:rPr>
        <w:t>Работодатель обязан на основании письменного заявления работника предоставить отпуск без сохранения заработной платы (статья 128 ТК РФ):</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участникам Великой Отечественной войны - до 35 календарных дней в году;</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работающим пенсионерам по старости (по возрасту) - до 14 календарных дней в году;</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42032" w:rsidRPr="00A92522" w:rsidRDefault="00B42032" w:rsidP="00B42032">
      <w:pPr>
        <w:numPr>
          <w:ilvl w:val="0"/>
          <w:numId w:val="10"/>
        </w:numPr>
        <w:shd w:val="clear" w:color="auto" w:fill="FFFFFF"/>
        <w:jc w:val="both"/>
        <w:rPr>
          <w:rFonts w:ascii="Times New Roman" w:hAnsi="Times New Roman"/>
          <w:sz w:val="24"/>
        </w:rPr>
      </w:pPr>
      <w:r w:rsidRPr="00A92522">
        <w:rPr>
          <w:rFonts w:ascii="Times New Roman" w:hAnsi="Times New Roman"/>
          <w:sz w:val="24"/>
        </w:rPr>
        <w:t>работающим инвалидам - до 60 календарных дней в году.</w:t>
      </w:r>
    </w:p>
    <w:p w:rsidR="00B42032" w:rsidRPr="00A92522" w:rsidRDefault="00B42032" w:rsidP="00B42032">
      <w:pPr>
        <w:shd w:val="clear" w:color="auto" w:fill="FFFFFF"/>
        <w:ind w:firstLine="708"/>
        <w:jc w:val="both"/>
        <w:rPr>
          <w:rFonts w:ascii="Times New Roman" w:hAnsi="Times New Roman"/>
          <w:sz w:val="24"/>
        </w:rPr>
      </w:pPr>
      <w:r w:rsidRPr="00A92522">
        <w:rPr>
          <w:rFonts w:ascii="Times New Roman" w:hAnsi="Times New Roman"/>
          <w:sz w:val="24"/>
        </w:rPr>
        <w:t>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42032" w:rsidRPr="00A92522" w:rsidRDefault="002470F2" w:rsidP="00B42032">
      <w:pPr>
        <w:shd w:val="clear" w:color="auto" w:fill="FFFFFF"/>
        <w:jc w:val="both"/>
        <w:rPr>
          <w:rFonts w:ascii="Times New Roman" w:hAnsi="Times New Roman"/>
          <w:sz w:val="24"/>
        </w:rPr>
      </w:pPr>
      <w:r>
        <w:rPr>
          <w:rFonts w:ascii="Times New Roman" w:hAnsi="Times New Roman"/>
          <w:sz w:val="24"/>
        </w:rPr>
        <w:t>5.13</w:t>
      </w:r>
      <w:r w:rsidR="00B42032" w:rsidRPr="00A92522">
        <w:rPr>
          <w:rFonts w:ascii="Times New Roman" w:hAnsi="Times New Roman"/>
          <w:sz w:val="24"/>
        </w:rPr>
        <w:t>.6.</w:t>
      </w:r>
      <w:r w:rsidR="00B42032" w:rsidRPr="00D65410">
        <w:rPr>
          <w:rFonts w:ascii="Times New Roman" w:hAnsi="Times New Roman"/>
          <w:sz w:val="24"/>
        </w:rPr>
        <w:tab/>
      </w:r>
      <w:r w:rsidR="00B42032" w:rsidRPr="00A92522">
        <w:rPr>
          <w:rFonts w:ascii="Times New Roman" w:hAnsi="Times New Roman"/>
          <w:sz w:val="24"/>
        </w:rPr>
        <w:t>Предоставлять по заявлению педагогическим работникам дни отгулов в каникулярное время:</w:t>
      </w:r>
    </w:p>
    <w:p w:rsidR="00B42032" w:rsidRPr="00A92522" w:rsidRDefault="00B42032" w:rsidP="00B42032">
      <w:pPr>
        <w:pStyle w:val="2"/>
        <w:numPr>
          <w:ilvl w:val="0"/>
          <w:numId w:val="4"/>
        </w:numPr>
        <w:tabs>
          <w:tab w:val="clear" w:pos="1440"/>
          <w:tab w:val="num" w:pos="1080"/>
        </w:tabs>
        <w:ind w:left="1080" w:hanging="540"/>
        <w:rPr>
          <w:sz w:val="24"/>
        </w:rPr>
      </w:pPr>
      <w:r w:rsidRPr="00A92522">
        <w:rPr>
          <w:sz w:val="24"/>
        </w:rPr>
        <w:t>за выполнение косметического ремонта</w:t>
      </w:r>
      <w:r>
        <w:rPr>
          <w:sz w:val="24"/>
        </w:rPr>
        <w:t xml:space="preserve"> (покраска пола, стен, оконных рам, оклейка стен обоями, побелка потолка и т.д.)</w:t>
      </w:r>
      <w:r w:rsidRPr="00A92522">
        <w:rPr>
          <w:sz w:val="24"/>
        </w:rPr>
        <w:t xml:space="preserve"> </w:t>
      </w:r>
      <w:r>
        <w:rPr>
          <w:sz w:val="24"/>
        </w:rPr>
        <w:t xml:space="preserve">и подготовку кабинета к новому учебному году в соответствии с </w:t>
      </w:r>
      <w:proofErr w:type="spellStart"/>
      <w:r>
        <w:rPr>
          <w:sz w:val="24"/>
        </w:rPr>
        <w:t>СаНПиН</w:t>
      </w:r>
      <w:proofErr w:type="spellEnd"/>
      <w:r>
        <w:rPr>
          <w:sz w:val="24"/>
        </w:rPr>
        <w:t xml:space="preserve"> по согласованию с заместителем директора по АХЧ</w:t>
      </w:r>
      <w:r w:rsidRPr="00A92522">
        <w:rPr>
          <w:sz w:val="24"/>
        </w:rPr>
        <w:t xml:space="preserve"> - 2 дня;</w:t>
      </w:r>
    </w:p>
    <w:p w:rsidR="00B42032" w:rsidRPr="00A92522" w:rsidRDefault="00B42032" w:rsidP="00B42032">
      <w:pPr>
        <w:pStyle w:val="2"/>
        <w:numPr>
          <w:ilvl w:val="0"/>
          <w:numId w:val="4"/>
        </w:numPr>
        <w:tabs>
          <w:tab w:val="clear" w:pos="1440"/>
          <w:tab w:val="num" w:pos="1080"/>
        </w:tabs>
        <w:ind w:left="1080" w:hanging="540"/>
        <w:rPr>
          <w:sz w:val="24"/>
        </w:rPr>
      </w:pPr>
      <w:r w:rsidRPr="00A92522">
        <w:rPr>
          <w:sz w:val="24"/>
        </w:rPr>
        <w:t xml:space="preserve">за работу на замене за каждые </w:t>
      </w:r>
      <w:r>
        <w:rPr>
          <w:sz w:val="24"/>
        </w:rPr>
        <w:t>15</w:t>
      </w:r>
      <w:r w:rsidRPr="00A92522">
        <w:rPr>
          <w:sz w:val="24"/>
        </w:rPr>
        <w:t xml:space="preserve"> часов </w:t>
      </w:r>
      <w:r>
        <w:rPr>
          <w:sz w:val="24"/>
        </w:rPr>
        <w:t xml:space="preserve">в полугодии </w:t>
      </w:r>
      <w:r w:rsidRPr="00A92522">
        <w:rPr>
          <w:sz w:val="24"/>
        </w:rPr>
        <w:t>- 1 день;</w:t>
      </w:r>
    </w:p>
    <w:p w:rsidR="00B42032" w:rsidRPr="00754A66" w:rsidRDefault="00B42032" w:rsidP="00B42032">
      <w:pPr>
        <w:pStyle w:val="2"/>
        <w:numPr>
          <w:ilvl w:val="0"/>
          <w:numId w:val="4"/>
        </w:numPr>
        <w:tabs>
          <w:tab w:val="clear" w:pos="1440"/>
          <w:tab w:val="num" w:pos="1080"/>
        </w:tabs>
        <w:ind w:left="1080" w:hanging="540"/>
        <w:rPr>
          <w:sz w:val="24"/>
        </w:rPr>
      </w:pPr>
      <w:r w:rsidRPr="00754A66">
        <w:rPr>
          <w:sz w:val="24"/>
        </w:rPr>
        <w:t>при отсутствии в течение учебного полугодия дней нетрудоспособности - 2 дня</w:t>
      </w:r>
      <w:r>
        <w:rPr>
          <w:sz w:val="24"/>
        </w:rPr>
        <w:t xml:space="preserve"> за каждое полугодие</w:t>
      </w:r>
      <w:r w:rsidRPr="00754A66">
        <w:rPr>
          <w:sz w:val="24"/>
        </w:rPr>
        <w:t>.</w:t>
      </w:r>
    </w:p>
    <w:p w:rsidR="00B42032" w:rsidRDefault="002470F2" w:rsidP="00B42032">
      <w:pPr>
        <w:shd w:val="clear" w:color="auto" w:fill="FFFFFF"/>
        <w:jc w:val="both"/>
        <w:rPr>
          <w:rFonts w:ascii="Times New Roman" w:hAnsi="Times New Roman"/>
          <w:sz w:val="24"/>
        </w:rPr>
      </w:pPr>
      <w:r>
        <w:rPr>
          <w:rFonts w:ascii="Times New Roman" w:hAnsi="Times New Roman"/>
          <w:sz w:val="24"/>
        </w:rPr>
        <w:t>5.13</w:t>
      </w:r>
      <w:r w:rsidR="00B42032" w:rsidRPr="00A92522">
        <w:rPr>
          <w:rFonts w:ascii="Times New Roman" w:hAnsi="Times New Roman"/>
          <w:sz w:val="24"/>
        </w:rPr>
        <w:t>.7.</w:t>
      </w:r>
      <w:r w:rsidR="00B42032" w:rsidRPr="003D60D7">
        <w:rPr>
          <w:rFonts w:ascii="Times New Roman" w:hAnsi="Times New Roman"/>
          <w:sz w:val="24"/>
        </w:rPr>
        <w:tab/>
      </w:r>
      <w:r w:rsidR="00B42032" w:rsidRPr="00EB1505">
        <w:rPr>
          <w:rFonts w:ascii="Times New Roman" w:hAnsi="Times New Roman"/>
          <w:sz w:val="24"/>
        </w:rPr>
        <w:t>Предоставлять педагогическим работникам не реже, чем через каждые 10 лет непрерывной преподавательской работы длительный отпуск сроком до 1 года в порядке и на условиях, определяемых Положением, разработанным Министерством образования РФ.</w:t>
      </w:r>
    </w:p>
    <w:p w:rsidR="00592E77" w:rsidRDefault="00592E77" w:rsidP="00B42032">
      <w:pPr>
        <w:shd w:val="clear" w:color="auto" w:fill="FFFFFF"/>
        <w:jc w:val="both"/>
        <w:rPr>
          <w:rFonts w:ascii="Times New Roman" w:hAnsi="Times New Roman"/>
          <w:sz w:val="24"/>
        </w:rPr>
      </w:pPr>
      <w:r>
        <w:rPr>
          <w:rFonts w:ascii="Times New Roman" w:hAnsi="Times New Roman"/>
          <w:sz w:val="24"/>
        </w:rPr>
        <w:t xml:space="preserve">                                                                 13</w:t>
      </w:r>
    </w:p>
    <w:p w:rsidR="00B42032" w:rsidRPr="00EB1505" w:rsidRDefault="002470F2" w:rsidP="00B42032">
      <w:pPr>
        <w:shd w:val="clear" w:color="auto" w:fill="FFFFFF"/>
        <w:jc w:val="both"/>
        <w:rPr>
          <w:rFonts w:ascii="Times New Roman" w:hAnsi="Times New Roman"/>
          <w:sz w:val="24"/>
        </w:rPr>
      </w:pPr>
      <w:r>
        <w:rPr>
          <w:rFonts w:ascii="Times New Roman" w:hAnsi="Times New Roman"/>
          <w:sz w:val="24"/>
        </w:rPr>
        <w:lastRenderedPageBreak/>
        <w:t>5.13</w:t>
      </w:r>
      <w:r w:rsidR="00B42032">
        <w:rPr>
          <w:rFonts w:ascii="Times New Roman" w:hAnsi="Times New Roman"/>
          <w:sz w:val="24"/>
        </w:rPr>
        <w:t>.7. В случае привлечения работника к организации и проведению ЕГЭ, ГИА и других экзаменов вести суммированный учёт рабочего времени и по итогам предоставить в каникулярное</w:t>
      </w:r>
      <w:r>
        <w:rPr>
          <w:rFonts w:ascii="Times New Roman" w:hAnsi="Times New Roman"/>
          <w:sz w:val="24"/>
        </w:rPr>
        <w:t xml:space="preserve"> время</w:t>
      </w:r>
      <w:r w:rsidR="00B42032">
        <w:rPr>
          <w:rFonts w:ascii="Times New Roman" w:hAnsi="Times New Roman"/>
          <w:sz w:val="24"/>
        </w:rPr>
        <w:t xml:space="preserve"> дни отгулов за время, затраченное сверх учебной нагрузки или стимулирующие надбавки.</w:t>
      </w:r>
    </w:p>
    <w:p w:rsidR="00B42032" w:rsidRPr="00A92522" w:rsidRDefault="002470F2" w:rsidP="00B42032">
      <w:pPr>
        <w:shd w:val="clear" w:color="auto" w:fill="FFFFFF"/>
        <w:jc w:val="both"/>
        <w:rPr>
          <w:rFonts w:ascii="Times New Roman" w:hAnsi="Times New Roman"/>
          <w:sz w:val="24"/>
        </w:rPr>
      </w:pPr>
      <w:r>
        <w:rPr>
          <w:rFonts w:ascii="Times New Roman" w:hAnsi="Times New Roman"/>
          <w:sz w:val="24"/>
        </w:rPr>
        <w:t>5.14</w:t>
      </w:r>
      <w:r w:rsidR="00B42032" w:rsidRPr="00EB1505">
        <w:rPr>
          <w:rFonts w:ascii="Times New Roman" w:hAnsi="Times New Roman"/>
          <w:sz w:val="24"/>
        </w:rPr>
        <w:t>.</w:t>
      </w:r>
      <w:r w:rsidR="00B42032" w:rsidRPr="00EB1505">
        <w:rPr>
          <w:rFonts w:ascii="Times New Roman" w:hAnsi="Times New Roman"/>
          <w:sz w:val="24"/>
        </w:rPr>
        <w:tab/>
        <w:t>Общим выходным днём</w:t>
      </w:r>
      <w:r w:rsidR="00B42032" w:rsidRPr="00A92522">
        <w:rPr>
          <w:rFonts w:ascii="Times New Roman" w:hAnsi="Times New Roman"/>
          <w:sz w:val="24"/>
        </w:rPr>
        <w:t xml:space="preserve">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w:t>
      </w:r>
      <w:r w:rsidR="00B42032" w:rsidRPr="00A92522">
        <w:rPr>
          <w:rFonts w:ascii="Times New Roman" w:hAnsi="Times New Roman"/>
          <w:i/>
          <w:sz w:val="24"/>
        </w:rPr>
        <w:t>(ст. 111 ТК РФ)</w:t>
      </w:r>
      <w:r w:rsidR="00B42032" w:rsidRPr="00A92522">
        <w:rPr>
          <w:rFonts w:ascii="Times New Roman" w:hAnsi="Times New Roman"/>
          <w:sz w:val="24"/>
        </w:rPr>
        <w:t>.</w:t>
      </w:r>
    </w:p>
    <w:p w:rsidR="00B42032" w:rsidRPr="00A92522" w:rsidRDefault="002470F2" w:rsidP="00B42032">
      <w:pPr>
        <w:shd w:val="clear" w:color="auto" w:fill="FFFFFF"/>
        <w:jc w:val="both"/>
        <w:rPr>
          <w:rFonts w:ascii="Times New Roman" w:hAnsi="Times New Roman"/>
          <w:sz w:val="24"/>
        </w:rPr>
      </w:pPr>
      <w:r>
        <w:rPr>
          <w:rFonts w:ascii="Times New Roman" w:hAnsi="Times New Roman"/>
          <w:sz w:val="24"/>
        </w:rPr>
        <w:t>5.15</w:t>
      </w:r>
      <w:r w:rsidR="00B42032" w:rsidRPr="00A92522">
        <w:rPr>
          <w:rFonts w:ascii="Times New Roman" w:hAnsi="Times New Roman"/>
          <w:sz w:val="24"/>
        </w:rPr>
        <w:t>.</w:t>
      </w:r>
      <w:r w:rsidR="00B42032" w:rsidRPr="00D65410">
        <w:rPr>
          <w:rFonts w:ascii="Times New Roman" w:hAnsi="Times New Roman"/>
          <w:sz w:val="24"/>
        </w:rPr>
        <w:tab/>
      </w:r>
      <w:r w:rsidR="00B42032" w:rsidRPr="00A92522">
        <w:rPr>
          <w:rFonts w:ascii="Times New Roman" w:hAnsi="Times New Roman"/>
          <w:sz w:val="24"/>
        </w:rPr>
        <w:t>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B42032" w:rsidRPr="00A92522" w:rsidRDefault="00B42032" w:rsidP="00B42032">
      <w:pPr>
        <w:shd w:val="clear" w:color="auto" w:fill="FFFFFF"/>
        <w:jc w:val="both"/>
        <w:rPr>
          <w:rFonts w:ascii="Times New Roman" w:hAnsi="Times New Roman"/>
          <w:sz w:val="24"/>
        </w:rPr>
      </w:pPr>
      <w:r>
        <w:rPr>
          <w:rFonts w:ascii="Times New Roman" w:hAnsi="Times New Roman"/>
          <w:sz w:val="24"/>
        </w:rPr>
        <w:t>5.1</w:t>
      </w:r>
      <w:r w:rsidR="002470F2">
        <w:rPr>
          <w:rFonts w:ascii="Times New Roman" w:hAnsi="Times New Roman"/>
          <w:sz w:val="24"/>
        </w:rPr>
        <w:t>6</w:t>
      </w:r>
      <w:r w:rsidRPr="00A92522">
        <w:rPr>
          <w:rFonts w:ascii="Times New Roman" w:hAnsi="Times New Roman"/>
          <w:sz w:val="24"/>
        </w:rPr>
        <w:t>.</w:t>
      </w:r>
      <w:r w:rsidRPr="00A92522">
        <w:rPr>
          <w:rFonts w:ascii="Times New Roman" w:hAnsi="Times New Roman"/>
          <w:sz w:val="24"/>
        </w:rPr>
        <w:tab/>
      </w:r>
      <w:proofErr w:type="gramStart"/>
      <w:r w:rsidRPr="00A92522">
        <w:rPr>
          <w:rFonts w:ascii="Times New Roman" w:hAnsi="Times New Roman"/>
          <w:sz w:val="24"/>
        </w:rPr>
        <w:t>Работодатель обеспечивает педагогическим работникам возможность отдыха и приёма пищи в рабочее время одновременно с обучающимися, в том числе в течение перерывов между занятиями (перемен).</w:t>
      </w:r>
      <w:proofErr w:type="gramEnd"/>
      <w:r w:rsidRPr="00A92522">
        <w:rPr>
          <w:rFonts w:ascii="Times New Roman" w:hAnsi="Times New Roman"/>
          <w:sz w:val="24"/>
        </w:rPr>
        <w:t xml:space="preserve"> Время для отдыха и питания других работников устанавливается Правилами внутреннего трудового распорядка и не должно быть менее 30 минут </w:t>
      </w:r>
      <w:r w:rsidRPr="00A92522">
        <w:rPr>
          <w:rFonts w:ascii="Times New Roman" w:hAnsi="Times New Roman"/>
          <w:i/>
          <w:sz w:val="24"/>
        </w:rPr>
        <w:t>(ст.108</w:t>
      </w:r>
      <w:r w:rsidRPr="002831AF">
        <w:rPr>
          <w:rFonts w:ascii="Times New Roman" w:hAnsi="Times New Roman"/>
          <w:i/>
          <w:sz w:val="24"/>
        </w:rPr>
        <w:t xml:space="preserve"> </w:t>
      </w:r>
      <w:r w:rsidRPr="00A92522">
        <w:rPr>
          <w:rFonts w:ascii="Times New Roman" w:hAnsi="Times New Roman"/>
          <w:i/>
          <w:sz w:val="24"/>
        </w:rPr>
        <w:t>ТК РФ)</w:t>
      </w:r>
      <w:r w:rsidRPr="00A92522">
        <w:rPr>
          <w:rFonts w:ascii="Times New Roman" w:hAnsi="Times New Roman"/>
          <w:sz w:val="24"/>
        </w:rPr>
        <w:t>.</w:t>
      </w:r>
    </w:p>
    <w:p w:rsidR="00B42032" w:rsidRPr="00A92522" w:rsidRDefault="002470F2" w:rsidP="00B42032">
      <w:pPr>
        <w:shd w:val="clear" w:color="auto" w:fill="FFFFFF"/>
        <w:jc w:val="both"/>
        <w:rPr>
          <w:rFonts w:ascii="Times New Roman" w:hAnsi="Times New Roman"/>
          <w:sz w:val="24"/>
        </w:rPr>
      </w:pPr>
      <w:r>
        <w:rPr>
          <w:rFonts w:ascii="Times New Roman" w:hAnsi="Times New Roman"/>
          <w:sz w:val="24"/>
        </w:rPr>
        <w:t>5.17</w:t>
      </w:r>
      <w:r w:rsidR="00B42032" w:rsidRPr="00A92522">
        <w:rPr>
          <w:rFonts w:ascii="Times New Roman" w:hAnsi="Times New Roman"/>
          <w:sz w:val="24"/>
        </w:rPr>
        <w:t>.</w:t>
      </w:r>
      <w:r w:rsidR="00B42032" w:rsidRPr="00A92522">
        <w:rPr>
          <w:rFonts w:ascii="Times New Roman" w:hAnsi="Times New Roman"/>
          <w:sz w:val="24"/>
        </w:rPr>
        <w:tab/>
        <w:t>Дежурство педагогических работников по учреждению должно начинаться не ранее, чем за 30 минут до начала занятий и продолжаться не более 30 минут после их окончания.</w:t>
      </w:r>
    </w:p>
    <w:p w:rsidR="00B42032" w:rsidRDefault="00B42032" w:rsidP="00B42032">
      <w:pPr>
        <w:shd w:val="clear" w:color="auto" w:fill="FFFFFF"/>
        <w:jc w:val="both"/>
        <w:rPr>
          <w:rFonts w:ascii="Times New Roman" w:hAnsi="Times New Roman"/>
          <w:sz w:val="24"/>
        </w:rPr>
      </w:pPr>
      <w:r>
        <w:rPr>
          <w:rFonts w:ascii="Times New Roman" w:hAnsi="Times New Roman"/>
          <w:sz w:val="24"/>
        </w:rPr>
        <w:t>5.1</w:t>
      </w:r>
      <w:r w:rsidR="002470F2">
        <w:rPr>
          <w:rFonts w:ascii="Times New Roman" w:hAnsi="Times New Roman"/>
          <w:sz w:val="24"/>
        </w:rPr>
        <w:t>8</w:t>
      </w:r>
      <w:r w:rsidRPr="00A92522">
        <w:rPr>
          <w:rFonts w:ascii="Times New Roman" w:hAnsi="Times New Roman"/>
          <w:sz w:val="24"/>
        </w:rPr>
        <w:t>.</w:t>
      </w:r>
      <w:r w:rsidRPr="00A92522">
        <w:rPr>
          <w:rFonts w:ascii="Times New Roman" w:hAnsi="Times New Roman"/>
          <w:sz w:val="24"/>
        </w:rPr>
        <w:tab/>
        <w:t>В связи с особенностями работы дворников в холодное время года на открытом воздухе, предоставлять данной категории работников дополнительно два 15-минутных перерыва в течение рабочего времени через каждые два часа работы для обогрева. Работодатель обязан обеспечить оборудование помещений для обогревания и отдыха работников.</w:t>
      </w:r>
    </w:p>
    <w:p w:rsidR="00B42032" w:rsidRDefault="002470F2" w:rsidP="00B42032">
      <w:pPr>
        <w:shd w:val="clear" w:color="auto" w:fill="FFFFFF"/>
        <w:jc w:val="both"/>
        <w:rPr>
          <w:rFonts w:ascii="Times New Roman" w:hAnsi="Times New Roman"/>
          <w:sz w:val="24"/>
        </w:rPr>
      </w:pPr>
      <w:r>
        <w:rPr>
          <w:rFonts w:ascii="Times New Roman" w:hAnsi="Times New Roman"/>
          <w:sz w:val="24"/>
        </w:rPr>
        <w:t>5.19</w:t>
      </w:r>
      <w:r w:rsidR="00B42032">
        <w:rPr>
          <w:rFonts w:ascii="Times New Roman" w:hAnsi="Times New Roman"/>
          <w:sz w:val="24"/>
        </w:rPr>
        <w:t>.</w:t>
      </w:r>
      <w:r w:rsidR="00B42032">
        <w:rPr>
          <w:rFonts w:ascii="Times New Roman" w:hAnsi="Times New Roman"/>
          <w:sz w:val="24"/>
        </w:rPr>
        <w:tab/>
        <w:t>По соглашению между работником и работодателем могут устанавливаться как при приёме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ребёнка в возрасте до четырнадцати лет (ребёнка-инвалида в возрасте до восемнадцати лет), а также лица, осуществляющего уход за больным членом семьи в соответствии с медицинским заключением.</w:t>
      </w:r>
    </w:p>
    <w:p w:rsidR="00B42032" w:rsidRDefault="00B42032" w:rsidP="00B42032">
      <w:pPr>
        <w:shd w:val="clear" w:color="auto" w:fill="FFFFFF"/>
        <w:jc w:val="both"/>
        <w:rPr>
          <w:rFonts w:ascii="Times New Roman" w:hAnsi="Times New Roman"/>
          <w:sz w:val="24"/>
        </w:rPr>
      </w:pPr>
      <w:r>
        <w:rPr>
          <w:rFonts w:ascii="Times New Roman" w:hAnsi="Times New Roman"/>
          <w:sz w:val="24"/>
        </w:rPr>
        <w:tab/>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объёма работ.</w:t>
      </w:r>
    </w:p>
    <w:p w:rsidR="00B42032" w:rsidRDefault="00B42032" w:rsidP="00B42032">
      <w:pPr>
        <w:numPr>
          <w:ilvl w:val="1"/>
          <w:numId w:val="11"/>
        </w:numPr>
        <w:shd w:val="clear" w:color="auto" w:fill="FFFFFF"/>
        <w:tabs>
          <w:tab w:val="clear" w:pos="705"/>
          <w:tab w:val="num" w:pos="0"/>
        </w:tabs>
        <w:ind w:left="0" w:firstLine="0"/>
        <w:jc w:val="both"/>
        <w:rPr>
          <w:rFonts w:ascii="Times New Roman" w:hAnsi="Times New Roman"/>
          <w:sz w:val="24"/>
        </w:rPr>
      </w:pPr>
      <w:r>
        <w:rPr>
          <w:rFonts w:ascii="Times New Roman" w:hAnsi="Times New Roman"/>
          <w:sz w:val="24"/>
        </w:rPr>
        <w:t>Работой в ночное время считается работа с 22 часов до 6 часов. Продолжительность работы (смены) в ночное время сокращается на один час.</w:t>
      </w:r>
    </w:p>
    <w:p w:rsidR="00B42032" w:rsidRDefault="00B42032" w:rsidP="00B42032">
      <w:pPr>
        <w:shd w:val="clear" w:color="auto" w:fill="FFFFFF"/>
        <w:jc w:val="both"/>
        <w:rPr>
          <w:rFonts w:ascii="Times New Roman" w:hAnsi="Times New Roman"/>
          <w:sz w:val="24"/>
        </w:rPr>
      </w:pPr>
      <w:r>
        <w:rPr>
          <w:rFonts w:ascii="Times New Roman" w:hAnsi="Times New Roman"/>
          <w:sz w:val="24"/>
        </w:rPr>
        <w:tab/>
      </w:r>
    </w:p>
    <w:p w:rsidR="00B42032" w:rsidRPr="00A92522" w:rsidRDefault="00B42032" w:rsidP="00B42032">
      <w:pPr>
        <w:shd w:val="clear" w:color="auto" w:fill="FFFFFF"/>
        <w:jc w:val="both"/>
        <w:rPr>
          <w:rFonts w:ascii="Times New Roman" w:hAnsi="Times New Roman"/>
          <w:sz w:val="24"/>
        </w:rPr>
      </w:pPr>
    </w:p>
    <w:p w:rsidR="00B42032" w:rsidRPr="00A92522" w:rsidRDefault="00B42032" w:rsidP="00B42032">
      <w:pPr>
        <w:shd w:val="clear" w:color="auto" w:fill="FFFFFF"/>
        <w:jc w:val="both"/>
        <w:rPr>
          <w:rFonts w:ascii="Times New Roman" w:hAnsi="Times New Roman"/>
          <w:sz w:val="24"/>
        </w:rPr>
      </w:pPr>
    </w:p>
    <w:p w:rsidR="00B42032" w:rsidRDefault="00B42032" w:rsidP="00A16DC2">
      <w:pPr>
        <w:pStyle w:val="31"/>
        <w:ind w:left="0" w:firstLine="0"/>
        <w:jc w:val="center"/>
      </w:pPr>
      <w:r w:rsidRPr="00A128A0">
        <w:rPr>
          <w:b/>
          <w:bCs/>
          <w:sz w:val="28"/>
        </w:rPr>
        <w:t>VI. Оплата труда и нормы труда</w:t>
      </w:r>
    </w:p>
    <w:p w:rsidR="00B42032" w:rsidRPr="000736EE" w:rsidRDefault="00B42032" w:rsidP="00B42032">
      <w:pPr>
        <w:shd w:val="clear" w:color="auto" w:fill="FFFFFF"/>
        <w:rPr>
          <w:rFonts w:ascii="Times New Roman" w:hAnsi="Times New Roman"/>
          <w:sz w:val="24"/>
        </w:rPr>
      </w:pPr>
    </w:p>
    <w:p w:rsidR="00B42032" w:rsidRDefault="00B42032" w:rsidP="00B42032">
      <w:pPr>
        <w:shd w:val="clear" w:color="auto" w:fill="FFFFFF"/>
        <w:rPr>
          <w:rFonts w:ascii="Times New Roman" w:hAnsi="Times New Roman"/>
          <w:color w:val="003300"/>
          <w:sz w:val="24"/>
        </w:rPr>
      </w:pPr>
    </w:p>
    <w:p w:rsidR="00B42032" w:rsidRPr="00AF6910" w:rsidRDefault="00B42032" w:rsidP="00B42032">
      <w:pPr>
        <w:shd w:val="clear" w:color="auto" w:fill="FFFFFF"/>
        <w:jc w:val="both"/>
        <w:rPr>
          <w:rFonts w:ascii="Times New Roman" w:hAnsi="Times New Roman"/>
          <w:sz w:val="24"/>
        </w:rPr>
      </w:pPr>
      <w:r w:rsidRPr="00AF6910">
        <w:rPr>
          <w:rFonts w:ascii="Times New Roman" w:hAnsi="Times New Roman"/>
          <w:sz w:val="24"/>
        </w:rPr>
        <w:t>Стороны исходят из того, что:</w:t>
      </w:r>
    </w:p>
    <w:p w:rsidR="00C157AD" w:rsidRDefault="00B42032" w:rsidP="00592E77">
      <w:pPr>
        <w:pStyle w:val="a4"/>
        <w:widowControl w:val="0"/>
        <w:pBdr>
          <w:bottom w:val="single" w:sz="8" w:space="31" w:color="4F81BD" w:themeColor="accent1"/>
        </w:pBdr>
        <w:ind w:right="20" w:firstLine="709"/>
        <w:jc w:val="both"/>
        <w:rPr>
          <w:rFonts w:ascii="Times New Roman" w:hAnsi="Times New Roman"/>
          <w:sz w:val="24"/>
        </w:rPr>
      </w:pPr>
      <w:r w:rsidRPr="00AF6910">
        <w:rPr>
          <w:rFonts w:ascii="Times New Roman" w:hAnsi="Times New Roman"/>
          <w:color w:val="auto"/>
          <w:sz w:val="24"/>
          <w:szCs w:val="24"/>
        </w:rPr>
        <w:t>6.1.</w:t>
      </w:r>
      <w:r w:rsidRPr="00AF6910">
        <w:rPr>
          <w:rFonts w:ascii="Times New Roman" w:hAnsi="Times New Roman"/>
          <w:color w:val="auto"/>
          <w:sz w:val="24"/>
          <w:szCs w:val="24"/>
        </w:rPr>
        <w:tab/>
        <w:t>Порядок и условия оплаты труда ра</w:t>
      </w:r>
      <w:r w:rsidR="00AF6910">
        <w:rPr>
          <w:rFonts w:ascii="Times New Roman" w:hAnsi="Times New Roman"/>
          <w:color w:val="auto"/>
          <w:sz w:val="24"/>
          <w:szCs w:val="24"/>
        </w:rPr>
        <w:t xml:space="preserve">ботников регулируется Положениями </w:t>
      </w:r>
      <w:r w:rsidRPr="00AF6910">
        <w:rPr>
          <w:rFonts w:ascii="Times New Roman" w:hAnsi="Times New Roman"/>
          <w:color w:val="auto"/>
          <w:sz w:val="24"/>
          <w:szCs w:val="24"/>
        </w:rPr>
        <w:t xml:space="preserve"> </w:t>
      </w:r>
      <w:r w:rsidR="00AF6910">
        <w:rPr>
          <w:rFonts w:ascii="Times New Roman" w:hAnsi="Times New Roman"/>
          <w:color w:val="auto"/>
          <w:sz w:val="24"/>
          <w:szCs w:val="24"/>
        </w:rPr>
        <w:t>о фонде и системе</w:t>
      </w:r>
      <w:r w:rsidR="002470F2" w:rsidRPr="00AF6910">
        <w:rPr>
          <w:rFonts w:ascii="Times New Roman" w:hAnsi="Times New Roman"/>
          <w:color w:val="auto"/>
          <w:sz w:val="24"/>
          <w:szCs w:val="24"/>
        </w:rPr>
        <w:t xml:space="preserve"> оплаты</w:t>
      </w:r>
      <w:r w:rsidRPr="00AF6910">
        <w:rPr>
          <w:rFonts w:ascii="Times New Roman" w:hAnsi="Times New Roman"/>
          <w:color w:val="auto"/>
          <w:sz w:val="24"/>
          <w:szCs w:val="24"/>
        </w:rPr>
        <w:t xml:space="preserve"> труда </w:t>
      </w:r>
      <w:r w:rsidR="004255E3">
        <w:rPr>
          <w:rFonts w:ascii="Times New Roman" w:hAnsi="Times New Roman"/>
          <w:i/>
          <w:color w:val="auto"/>
          <w:sz w:val="24"/>
          <w:szCs w:val="24"/>
        </w:rPr>
        <w:t xml:space="preserve">(Приложение </w:t>
      </w:r>
      <w:r w:rsidRPr="00AF6910">
        <w:rPr>
          <w:rFonts w:ascii="Times New Roman" w:hAnsi="Times New Roman"/>
          <w:i/>
          <w:color w:val="auto"/>
          <w:sz w:val="24"/>
          <w:szCs w:val="24"/>
        </w:rPr>
        <w:t>)</w:t>
      </w:r>
      <w:r w:rsidRPr="00AF6910">
        <w:rPr>
          <w:rFonts w:ascii="Times New Roman" w:hAnsi="Times New Roman"/>
          <w:color w:val="auto"/>
          <w:sz w:val="24"/>
          <w:szCs w:val="24"/>
        </w:rPr>
        <w:t xml:space="preserve"> в</w:t>
      </w:r>
      <w:r w:rsidR="00AF6910">
        <w:rPr>
          <w:rFonts w:ascii="Times New Roman" w:hAnsi="Times New Roman"/>
          <w:color w:val="auto"/>
          <w:sz w:val="24"/>
          <w:szCs w:val="24"/>
        </w:rPr>
        <w:t xml:space="preserve"> соответствии со </w:t>
      </w:r>
      <w:r w:rsidR="00AF6910">
        <w:rPr>
          <w:rFonts w:ascii="Times New Roman" w:hAnsi="Times New Roman" w:cs="Times New Roman"/>
          <w:color w:val="auto"/>
          <w:sz w:val="24"/>
          <w:szCs w:val="24"/>
        </w:rPr>
        <w:t>статьей</w:t>
      </w:r>
      <w:r w:rsidR="00AF6910" w:rsidRPr="00AF6910">
        <w:rPr>
          <w:rFonts w:ascii="Times New Roman" w:hAnsi="Times New Roman" w:cs="Times New Roman"/>
          <w:color w:val="auto"/>
          <w:sz w:val="24"/>
          <w:szCs w:val="24"/>
        </w:rPr>
        <w:t xml:space="preserve"> 6 Закона Республики Северная Осетия – Алания от 1 марта 2005г. №6-РЗ «Об оплате труда работников бюджетных учреждений Республики Северная Осетия – Алания»</w:t>
      </w:r>
      <w:proofErr w:type="gramStart"/>
      <w:r w:rsidR="00AF6910" w:rsidRPr="00AF6910">
        <w:rPr>
          <w:rFonts w:ascii="Times New Roman" w:hAnsi="Times New Roman" w:cs="Times New Roman"/>
          <w:color w:val="auto"/>
          <w:sz w:val="24"/>
          <w:szCs w:val="24"/>
        </w:rPr>
        <w:t>;</w:t>
      </w:r>
      <w:r w:rsidR="00AF6910">
        <w:rPr>
          <w:rFonts w:ascii="Times New Roman" w:hAnsi="Times New Roman" w:cs="Times New Roman"/>
          <w:color w:val="auto"/>
          <w:sz w:val="24"/>
          <w:szCs w:val="24"/>
        </w:rPr>
        <w:t>с</w:t>
      </w:r>
      <w:proofErr w:type="gramEnd"/>
      <w:r w:rsidR="00AF6910">
        <w:rPr>
          <w:rFonts w:ascii="Times New Roman" w:hAnsi="Times New Roman" w:cs="Times New Roman"/>
          <w:color w:val="auto"/>
          <w:sz w:val="24"/>
          <w:szCs w:val="24"/>
        </w:rPr>
        <w:t xml:space="preserve"> </w:t>
      </w:r>
      <w:r w:rsidR="00AF6910" w:rsidRPr="00AF6910">
        <w:rPr>
          <w:rFonts w:ascii="Times New Roman" w:hAnsi="Times New Roman" w:cs="Times New Roman"/>
          <w:color w:val="auto"/>
          <w:sz w:val="24"/>
          <w:szCs w:val="24"/>
        </w:rPr>
        <w:t xml:space="preserve">          постановление</w:t>
      </w:r>
      <w:r w:rsidR="00AF6910">
        <w:rPr>
          <w:rFonts w:ascii="Times New Roman" w:hAnsi="Times New Roman" w:cs="Times New Roman"/>
          <w:color w:val="auto"/>
          <w:sz w:val="24"/>
          <w:szCs w:val="24"/>
        </w:rPr>
        <w:t xml:space="preserve">м </w:t>
      </w:r>
      <w:r w:rsidR="00AF6910" w:rsidRPr="00AF6910">
        <w:rPr>
          <w:rFonts w:ascii="Times New Roman" w:hAnsi="Times New Roman" w:cs="Times New Roman"/>
          <w:color w:val="auto"/>
          <w:sz w:val="24"/>
          <w:szCs w:val="24"/>
        </w:rPr>
        <w:t xml:space="preserve"> Правительства Республики Северная Осетия – Алания № 108 от 9 апреля 2010  </w:t>
      </w:r>
      <w:r w:rsidR="00AF6910" w:rsidRPr="00AF6910">
        <w:rPr>
          <w:rFonts w:ascii="Times New Roman" w:hAnsi="Times New Roman" w:cs="Times New Roman"/>
          <w:b/>
          <w:color w:val="auto"/>
          <w:sz w:val="24"/>
          <w:szCs w:val="24"/>
        </w:rPr>
        <w:t xml:space="preserve">« </w:t>
      </w:r>
      <w:r w:rsidR="00AF6910" w:rsidRPr="00AF6910">
        <w:rPr>
          <w:rFonts w:ascii="Times New Roman" w:hAnsi="Times New Roman" w:cs="Times New Roman"/>
          <w:color w:val="auto"/>
          <w:sz w:val="24"/>
          <w:szCs w:val="24"/>
        </w:rPr>
        <w:t xml:space="preserve">О  внесении изменений в Методику формирования системы оплаты </w:t>
      </w:r>
      <w:proofErr w:type="gramStart"/>
      <w:r w:rsidR="00AF6910" w:rsidRPr="00AF6910">
        <w:rPr>
          <w:rFonts w:ascii="Times New Roman" w:hAnsi="Times New Roman" w:cs="Times New Roman"/>
          <w:color w:val="auto"/>
          <w:sz w:val="24"/>
          <w:szCs w:val="24"/>
        </w:rPr>
        <w:t xml:space="preserve">труда и стимулирования  работников государственных и муниципальных образовательных  учреждений, реализующих программы начального общего, </w:t>
      </w:r>
      <w:r w:rsidR="00AF6910" w:rsidRPr="00AF6910">
        <w:rPr>
          <w:rFonts w:ascii="Times New Roman" w:hAnsi="Times New Roman" w:cs="Times New Roman"/>
          <w:color w:val="auto"/>
          <w:sz w:val="24"/>
          <w:szCs w:val="24"/>
        </w:rPr>
        <w:lastRenderedPageBreak/>
        <w:t xml:space="preserve">основного общего, среднего (полного) общего образования, утвержденную постановлением Правительства Республики Северная Осетия – Алания от 24 октября </w:t>
      </w:r>
      <w:smartTag w:uri="urn:schemas-microsoft-com:office:smarttags" w:element="metricconverter">
        <w:smartTagPr>
          <w:attr w:name="ProductID" w:val="2008 г"/>
        </w:smartTagPr>
        <w:r w:rsidR="00AF6910" w:rsidRPr="00AF6910">
          <w:rPr>
            <w:rFonts w:ascii="Times New Roman" w:hAnsi="Times New Roman" w:cs="Times New Roman"/>
            <w:color w:val="auto"/>
            <w:sz w:val="24"/>
            <w:szCs w:val="24"/>
          </w:rPr>
          <w:t>2008 г</w:t>
        </w:r>
      </w:smartTag>
      <w:r w:rsidR="00AF6910" w:rsidRPr="00AF6910">
        <w:rPr>
          <w:rFonts w:ascii="Times New Roman" w:hAnsi="Times New Roman" w:cs="Times New Roman"/>
          <w:color w:val="auto"/>
          <w:sz w:val="24"/>
          <w:szCs w:val="24"/>
        </w:rPr>
        <w:t>. № 239»,</w:t>
      </w:r>
      <w:r w:rsidR="00AF6910">
        <w:rPr>
          <w:rFonts w:ascii="Times New Roman" w:hAnsi="Times New Roman" w:cs="Times New Roman"/>
          <w:color w:val="auto"/>
          <w:sz w:val="24"/>
          <w:szCs w:val="24"/>
        </w:rPr>
        <w:t xml:space="preserve">с </w:t>
      </w:r>
      <w:r w:rsidR="00AF6910" w:rsidRPr="00AF6910">
        <w:rPr>
          <w:rFonts w:ascii="Times New Roman" w:hAnsi="Times New Roman" w:cs="Times New Roman"/>
          <w:color w:val="auto"/>
          <w:sz w:val="24"/>
          <w:szCs w:val="24"/>
        </w:rPr>
        <w:t>постановление</w:t>
      </w:r>
      <w:r w:rsidR="00AF6910">
        <w:rPr>
          <w:rFonts w:ascii="Times New Roman" w:hAnsi="Times New Roman" w:cs="Times New Roman"/>
          <w:color w:val="auto"/>
          <w:sz w:val="24"/>
          <w:szCs w:val="24"/>
        </w:rPr>
        <w:t xml:space="preserve">м </w:t>
      </w:r>
      <w:r w:rsidR="00AF6910" w:rsidRPr="00AF6910">
        <w:rPr>
          <w:rFonts w:ascii="Times New Roman" w:hAnsi="Times New Roman" w:cs="Times New Roman"/>
          <w:color w:val="auto"/>
          <w:sz w:val="24"/>
          <w:szCs w:val="24"/>
        </w:rPr>
        <w:t xml:space="preserve"> Правительства Республики Северная Осетия – Алания № 109 от 9 апреля  </w:t>
      </w:r>
      <w:smartTag w:uri="urn:schemas-microsoft-com:office:smarttags" w:element="metricconverter">
        <w:smartTagPr>
          <w:attr w:name="ProductID" w:val="2010 г"/>
        </w:smartTagPr>
        <w:r w:rsidR="00AF6910" w:rsidRPr="00AF6910">
          <w:rPr>
            <w:rFonts w:ascii="Times New Roman" w:hAnsi="Times New Roman" w:cs="Times New Roman"/>
            <w:color w:val="auto"/>
            <w:sz w:val="24"/>
            <w:szCs w:val="24"/>
          </w:rPr>
          <w:t>2010 г</w:t>
        </w:r>
      </w:smartTag>
      <w:r w:rsidR="00AF6910" w:rsidRPr="00AF6910">
        <w:rPr>
          <w:rFonts w:ascii="Times New Roman" w:hAnsi="Times New Roman" w:cs="Times New Roman"/>
          <w:color w:val="auto"/>
          <w:sz w:val="24"/>
          <w:szCs w:val="24"/>
        </w:rPr>
        <w:t xml:space="preserve">.     «О  нормативном </w:t>
      </w:r>
      <w:proofErr w:type="spellStart"/>
      <w:r w:rsidR="00AF6910" w:rsidRPr="00AF6910">
        <w:rPr>
          <w:rFonts w:ascii="Times New Roman" w:hAnsi="Times New Roman" w:cs="Times New Roman"/>
          <w:color w:val="auto"/>
          <w:sz w:val="24"/>
          <w:szCs w:val="24"/>
        </w:rPr>
        <w:t>подушевом</w:t>
      </w:r>
      <w:proofErr w:type="spellEnd"/>
      <w:r w:rsidR="00AF6910" w:rsidRPr="00AF6910">
        <w:rPr>
          <w:rFonts w:ascii="Times New Roman" w:hAnsi="Times New Roman" w:cs="Times New Roman"/>
          <w:color w:val="auto"/>
          <w:sz w:val="24"/>
          <w:szCs w:val="24"/>
        </w:rPr>
        <w:t xml:space="preserve"> финансировании расходов по обеспечению государственных гарантий прав граждан на получение общедоступного  и</w:t>
      </w:r>
      <w:proofErr w:type="gramEnd"/>
      <w:r w:rsidR="00AF6910" w:rsidRPr="00AF6910">
        <w:rPr>
          <w:rFonts w:ascii="Times New Roman" w:hAnsi="Times New Roman" w:cs="Times New Roman"/>
          <w:color w:val="auto"/>
          <w:sz w:val="24"/>
          <w:szCs w:val="24"/>
        </w:rPr>
        <w:t xml:space="preserve"> бесплатного общего образования в государственных и муниципальных общеобразовательных учреждениях Республики Северная Осетия-Алания»,</w:t>
      </w:r>
      <w:r w:rsidR="00AF6910" w:rsidRPr="00AF6910">
        <w:rPr>
          <w:sz w:val="24"/>
          <w:szCs w:val="24"/>
        </w:rPr>
        <w:t xml:space="preserve"> </w:t>
      </w:r>
      <w:r w:rsidR="00AF6910" w:rsidRPr="00AF6910">
        <w:rPr>
          <w:rFonts w:ascii="Times New Roman" w:hAnsi="Times New Roman" w:cs="Times New Roman"/>
          <w:color w:val="auto"/>
          <w:sz w:val="24"/>
          <w:szCs w:val="24"/>
        </w:rPr>
        <w:t>приказом  Министерства образования и науки Республики Северная Осети</w:t>
      </w:r>
      <w:proofErr w:type="gramStart"/>
      <w:r w:rsidR="00AF6910" w:rsidRPr="00AF6910">
        <w:rPr>
          <w:rFonts w:ascii="Times New Roman" w:hAnsi="Times New Roman" w:cs="Times New Roman"/>
          <w:color w:val="auto"/>
          <w:sz w:val="24"/>
          <w:szCs w:val="24"/>
        </w:rPr>
        <w:t>я-</w:t>
      </w:r>
      <w:proofErr w:type="gramEnd"/>
      <w:r w:rsidR="00AF6910" w:rsidRPr="00AF6910">
        <w:rPr>
          <w:sz w:val="24"/>
          <w:szCs w:val="24"/>
        </w:rPr>
        <w:t xml:space="preserve"> </w:t>
      </w:r>
      <w:r w:rsidR="00AF6910" w:rsidRPr="00AF6910">
        <w:rPr>
          <w:rFonts w:ascii="Times New Roman" w:hAnsi="Times New Roman" w:cs="Times New Roman"/>
          <w:color w:val="auto"/>
          <w:sz w:val="24"/>
          <w:szCs w:val="24"/>
        </w:rPr>
        <w:t>Алания от 27.04.10г. № 232 «Об утверждении рекомендаций по  новой системе оплаты труда общеобразовательных учреждений Рес</w:t>
      </w:r>
      <w:r w:rsidR="00C157AD">
        <w:rPr>
          <w:rFonts w:ascii="Times New Roman" w:hAnsi="Times New Roman" w:cs="Times New Roman"/>
          <w:color w:val="auto"/>
          <w:sz w:val="24"/>
          <w:szCs w:val="24"/>
        </w:rPr>
        <w:t>публики Северная Осетия-Алания»;</w:t>
      </w:r>
      <w:r w:rsidR="00C157AD" w:rsidRPr="00C157AD">
        <w:rPr>
          <w:rFonts w:ascii="Times New Roman" w:eastAsia="Times New Roman" w:hAnsi="Times New Roman" w:cs="Times New Roman"/>
          <w:color w:val="auto"/>
          <w:sz w:val="24"/>
          <w:szCs w:val="24"/>
        </w:rPr>
        <w:t xml:space="preserve"> </w:t>
      </w:r>
      <w:r w:rsidR="00C157AD">
        <w:rPr>
          <w:rFonts w:ascii="Times New Roman" w:eastAsia="Times New Roman" w:hAnsi="Times New Roman" w:cs="Times New Roman"/>
          <w:color w:val="auto"/>
          <w:sz w:val="24"/>
          <w:szCs w:val="24"/>
        </w:rPr>
        <w:t>настоящим  Коллективным</w:t>
      </w:r>
      <w:r w:rsidR="00C157AD" w:rsidRPr="00C157AD">
        <w:rPr>
          <w:rFonts w:ascii="Times New Roman" w:eastAsia="Times New Roman" w:hAnsi="Times New Roman" w:cs="Times New Roman"/>
          <w:color w:val="auto"/>
          <w:sz w:val="24"/>
          <w:szCs w:val="24"/>
        </w:rPr>
        <w:t xml:space="preserve"> договор</w:t>
      </w:r>
      <w:r w:rsidR="00C157AD">
        <w:rPr>
          <w:rFonts w:ascii="Times New Roman" w:eastAsia="Times New Roman" w:hAnsi="Times New Roman" w:cs="Times New Roman"/>
          <w:color w:val="auto"/>
          <w:sz w:val="24"/>
          <w:szCs w:val="24"/>
        </w:rPr>
        <w:t>ом</w:t>
      </w:r>
      <w:r w:rsidR="00C157AD">
        <w:rPr>
          <w:rFonts w:ascii="Times New Roman" w:hAnsi="Times New Roman"/>
          <w:sz w:val="24"/>
        </w:rPr>
        <w:t>.</w:t>
      </w:r>
    </w:p>
    <w:p w:rsidR="00C157AD" w:rsidRDefault="00C157AD" w:rsidP="00C157AD">
      <w:pPr>
        <w:spacing w:before="150" w:after="150" w:line="225" w:lineRule="atLeast"/>
        <w:ind w:left="150" w:right="450"/>
        <w:rPr>
          <w:rFonts w:ascii="Times New Roman" w:hAnsi="Times New Roman"/>
          <w:sz w:val="24"/>
        </w:rPr>
      </w:pPr>
      <w:r>
        <w:rPr>
          <w:rFonts w:ascii="Times New Roman" w:hAnsi="Times New Roman"/>
          <w:sz w:val="24"/>
        </w:rPr>
        <w:t xml:space="preserve">6.2. Оплата труда в  Учреждении </w:t>
      </w:r>
      <w:r w:rsidRPr="00C157AD">
        <w:rPr>
          <w:rFonts w:ascii="Times New Roman" w:hAnsi="Times New Roman"/>
          <w:sz w:val="24"/>
        </w:rPr>
        <w:t>про</w:t>
      </w:r>
      <w:r w:rsidR="004255E3">
        <w:rPr>
          <w:rFonts w:ascii="Times New Roman" w:hAnsi="Times New Roman"/>
          <w:sz w:val="24"/>
        </w:rPr>
        <w:t xml:space="preserve">изводится в денежной </w:t>
      </w:r>
      <w:r w:rsidRPr="00C157AD">
        <w:rPr>
          <w:rFonts w:ascii="Times New Roman" w:hAnsi="Times New Roman"/>
          <w:sz w:val="24"/>
        </w:rPr>
        <w:t xml:space="preserve"> форме в валюте РФ (в рублях). </w:t>
      </w:r>
      <w:r w:rsidRPr="00C157AD">
        <w:rPr>
          <w:rFonts w:ascii="Times New Roman" w:hAnsi="Times New Roman"/>
          <w:sz w:val="24"/>
        </w:rPr>
        <w:br/>
      </w:r>
      <w:r>
        <w:rPr>
          <w:rFonts w:ascii="Times New Roman" w:hAnsi="Times New Roman"/>
          <w:sz w:val="24"/>
        </w:rPr>
        <w:t>6</w:t>
      </w:r>
      <w:r w:rsidRPr="00C157AD">
        <w:rPr>
          <w:rFonts w:ascii="Times New Roman" w:hAnsi="Times New Roman"/>
          <w:sz w:val="24"/>
        </w:rPr>
        <w:t xml:space="preserve">.3. Размеры доплат, надбавок, премий и других выплат стимулирующего характера устанавливаются </w:t>
      </w:r>
      <w:r>
        <w:rPr>
          <w:rFonts w:ascii="Times New Roman" w:hAnsi="Times New Roman"/>
          <w:sz w:val="24"/>
        </w:rPr>
        <w:t>Работодателем</w:t>
      </w:r>
      <w:r w:rsidRPr="00C157AD">
        <w:rPr>
          <w:rFonts w:ascii="Times New Roman" w:hAnsi="Times New Roman"/>
          <w:sz w:val="24"/>
        </w:rPr>
        <w:t xml:space="preserve"> самостоятельно в пределах имеющихся средств, в том числе из внебюджетных средств, по согласованию с Профкомом и Управляющим советом и закрепляются в «</w:t>
      </w:r>
      <w:r w:rsidR="00FF2428">
        <w:rPr>
          <w:rFonts w:ascii="Times New Roman" w:hAnsi="Times New Roman"/>
          <w:sz w:val="24"/>
        </w:rPr>
        <w:t xml:space="preserve">Положениях </w:t>
      </w:r>
      <w:r w:rsidR="00FF2428" w:rsidRPr="00C157AD">
        <w:rPr>
          <w:rFonts w:ascii="Times New Roman" w:hAnsi="Times New Roman"/>
          <w:sz w:val="24"/>
        </w:rPr>
        <w:t xml:space="preserve"> о </w:t>
      </w:r>
      <w:r w:rsidR="00FF2428">
        <w:rPr>
          <w:rFonts w:ascii="Times New Roman" w:hAnsi="Times New Roman"/>
          <w:sz w:val="24"/>
        </w:rPr>
        <w:t>системе оплаты труда и стимулировании работников школы».</w:t>
      </w:r>
    </w:p>
    <w:p w:rsidR="00FF2428" w:rsidRDefault="00C157AD" w:rsidP="00C157AD">
      <w:pPr>
        <w:spacing w:before="150" w:after="150" w:line="225" w:lineRule="atLeast"/>
        <w:ind w:left="150" w:right="450"/>
        <w:rPr>
          <w:rFonts w:ascii="Times New Roman" w:hAnsi="Times New Roman"/>
          <w:sz w:val="24"/>
        </w:rPr>
      </w:pPr>
      <w:r>
        <w:rPr>
          <w:rFonts w:ascii="Times New Roman" w:hAnsi="Times New Roman"/>
          <w:sz w:val="24"/>
        </w:rPr>
        <w:t>6</w:t>
      </w:r>
      <w:r w:rsidRPr="00C157AD">
        <w:rPr>
          <w:rFonts w:ascii="Times New Roman" w:hAnsi="Times New Roman"/>
          <w:sz w:val="24"/>
        </w:rPr>
        <w:t xml:space="preserve">.4. Введение новых условий оплаты труда или их изменение </w:t>
      </w:r>
      <w:r>
        <w:rPr>
          <w:rFonts w:ascii="Times New Roman" w:hAnsi="Times New Roman"/>
          <w:sz w:val="24"/>
        </w:rPr>
        <w:t>производится по согласованию с Профкомом</w:t>
      </w:r>
      <w:r w:rsidR="00FF2428">
        <w:rPr>
          <w:rFonts w:ascii="Times New Roman" w:hAnsi="Times New Roman"/>
          <w:sz w:val="24"/>
        </w:rPr>
        <w:t>.</w:t>
      </w:r>
      <w:r w:rsidR="00FF2428">
        <w:rPr>
          <w:rFonts w:ascii="Times New Roman" w:hAnsi="Times New Roman"/>
          <w:sz w:val="24"/>
        </w:rPr>
        <w:br/>
        <w:t>6</w:t>
      </w:r>
      <w:r w:rsidRPr="00C157AD">
        <w:rPr>
          <w:rFonts w:ascii="Times New Roman" w:hAnsi="Times New Roman"/>
          <w:sz w:val="24"/>
        </w:rPr>
        <w:t xml:space="preserve">.5. </w:t>
      </w:r>
      <w:r>
        <w:rPr>
          <w:rFonts w:ascii="Times New Roman" w:hAnsi="Times New Roman"/>
          <w:sz w:val="24"/>
        </w:rPr>
        <w:t xml:space="preserve">Работодатель </w:t>
      </w:r>
      <w:r w:rsidRPr="00C157AD">
        <w:rPr>
          <w:rFonts w:ascii="Times New Roman" w:hAnsi="Times New Roman"/>
          <w:sz w:val="24"/>
        </w:rPr>
        <w:t>обязуется своевременно выплачивать заработную плату работнику два раза в месяц (3 и 1 декада каждого месяца) или день поступления средств на счета бухгалтерии</w:t>
      </w:r>
      <w:r>
        <w:rPr>
          <w:rFonts w:ascii="Times New Roman" w:hAnsi="Times New Roman"/>
          <w:sz w:val="24"/>
        </w:rPr>
        <w:t>.</w:t>
      </w:r>
      <w:r w:rsidR="00FF2428">
        <w:rPr>
          <w:rFonts w:ascii="Times New Roman" w:hAnsi="Times New Roman"/>
          <w:sz w:val="24"/>
        </w:rPr>
        <w:t xml:space="preserve"> </w:t>
      </w:r>
      <w:r w:rsidR="00FF2428">
        <w:rPr>
          <w:rFonts w:ascii="Times New Roman" w:hAnsi="Times New Roman"/>
          <w:sz w:val="24"/>
        </w:rPr>
        <w:br/>
        <w:t>6</w:t>
      </w:r>
      <w:r w:rsidRPr="00C157AD">
        <w:rPr>
          <w:rFonts w:ascii="Times New Roman" w:hAnsi="Times New Roman"/>
          <w:sz w:val="24"/>
        </w:rPr>
        <w:t xml:space="preserve">.6. Доплаты компенсирующего характера за условия труда, отклоняющихся от нормальных условий труда (выполнение работ в ночное время, сверхурочная работа, работа в выходные и праздничные дни, с тяжелыми и вредными, особо тяжелыми и особо вредными условиями труда), устанавливаются не ниже норм, </w:t>
      </w:r>
      <w:r w:rsidR="00FF2428">
        <w:rPr>
          <w:rFonts w:ascii="Times New Roman" w:hAnsi="Times New Roman"/>
          <w:sz w:val="24"/>
        </w:rPr>
        <w:t>п</w:t>
      </w:r>
      <w:r w:rsidRPr="00C157AD">
        <w:rPr>
          <w:rFonts w:ascii="Times New Roman" w:hAnsi="Times New Roman"/>
          <w:sz w:val="24"/>
        </w:rPr>
        <w:t>ред</w:t>
      </w:r>
      <w:r w:rsidR="00FF2428">
        <w:rPr>
          <w:rFonts w:ascii="Times New Roman" w:hAnsi="Times New Roman"/>
          <w:sz w:val="24"/>
        </w:rPr>
        <w:t>усмотренных законодательством.</w:t>
      </w:r>
      <w:r w:rsidR="00FF2428">
        <w:rPr>
          <w:rFonts w:ascii="Times New Roman" w:hAnsi="Times New Roman"/>
          <w:sz w:val="24"/>
        </w:rPr>
        <w:br/>
        <w:t>6</w:t>
      </w:r>
      <w:r w:rsidRPr="00C157AD">
        <w:rPr>
          <w:rFonts w:ascii="Times New Roman" w:hAnsi="Times New Roman"/>
          <w:sz w:val="24"/>
        </w:rPr>
        <w:t xml:space="preserve">.7. При совмещении профессий (должностей), выполнении обязанностей временно отсутствующих работников, расширения зон обслуживания, увеличении объема выполняемых работ производятся доплаты к тарифным ставкам (должностным окладам). Конкретный размер доплаты каждому работнику устанавливается по соглашению сторон в соответствии с </w:t>
      </w:r>
      <w:r w:rsidR="00FF2428">
        <w:rPr>
          <w:rFonts w:ascii="Times New Roman" w:hAnsi="Times New Roman"/>
          <w:sz w:val="24"/>
        </w:rPr>
        <w:t>«Положениями</w:t>
      </w:r>
      <w:r w:rsidR="00FF2428" w:rsidRPr="00C157AD">
        <w:rPr>
          <w:rFonts w:ascii="Times New Roman" w:hAnsi="Times New Roman"/>
          <w:sz w:val="24"/>
        </w:rPr>
        <w:t xml:space="preserve"> о </w:t>
      </w:r>
      <w:r w:rsidR="00FF2428">
        <w:rPr>
          <w:rFonts w:ascii="Times New Roman" w:hAnsi="Times New Roman"/>
          <w:sz w:val="24"/>
        </w:rPr>
        <w:t>системе оплаты труда и стимулировании работников школы».</w:t>
      </w:r>
    </w:p>
    <w:p w:rsidR="00592E77" w:rsidRDefault="00FF2428" w:rsidP="00C157AD">
      <w:pPr>
        <w:spacing w:before="150" w:after="150" w:line="225" w:lineRule="atLeast"/>
        <w:ind w:left="150" w:right="450"/>
        <w:rPr>
          <w:rFonts w:ascii="Times New Roman" w:hAnsi="Times New Roman"/>
          <w:sz w:val="24"/>
        </w:rPr>
      </w:pPr>
      <w:r>
        <w:rPr>
          <w:rFonts w:ascii="Times New Roman" w:hAnsi="Times New Roman"/>
          <w:sz w:val="24"/>
        </w:rPr>
        <w:t>6</w:t>
      </w:r>
      <w:r w:rsidR="00C157AD" w:rsidRPr="00C157AD">
        <w:rPr>
          <w:rFonts w:ascii="Times New Roman" w:hAnsi="Times New Roman"/>
          <w:sz w:val="24"/>
        </w:rPr>
        <w:t>.8. Надбавки к должностным окладам стимулирующего характера за профессиональное мастерство, срочность выполняемой работы, сложность порученного задания, качество и интенсивность труда и т.д. устанавливаются в соответствии с «</w:t>
      </w:r>
      <w:r>
        <w:rPr>
          <w:rFonts w:ascii="Times New Roman" w:hAnsi="Times New Roman"/>
          <w:sz w:val="24"/>
        </w:rPr>
        <w:t>«Положениями</w:t>
      </w:r>
      <w:r w:rsidRPr="00C157AD">
        <w:rPr>
          <w:rFonts w:ascii="Times New Roman" w:hAnsi="Times New Roman"/>
          <w:sz w:val="24"/>
        </w:rPr>
        <w:t xml:space="preserve"> о </w:t>
      </w:r>
      <w:r>
        <w:rPr>
          <w:rFonts w:ascii="Times New Roman" w:hAnsi="Times New Roman"/>
          <w:sz w:val="24"/>
        </w:rPr>
        <w:t>системе оплаты труда и стимулировании работников школы</w:t>
      </w:r>
      <w:proofErr w:type="gramStart"/>
      <w:r>
        <w:rPr>
          <w:rFonts w:ascii="Times New Roman" w:hAnsi="Times New Roman"/>
          <w:sz w:val="24"/>
        </w:rPr>
        <w:t>».</w:t>
      </w:r>
      <w:r w:rsidR="00C157AD" w:rsidRPr="00C157AD">
        <w:rPr>
          <w:rFonts w:ascii="Times New Roman" w:hAnsi="Times New Roman"/>
          <w:sz w:val="24"/>
        </w:rPr>
        <w:t>.</w:t>
      </w:r>
      <w:r w:rsidR="00C157AD" w:rsidRPr="00C157AD">
        <w:rPr>
          <w:rFonts w:ascii="Times New Roman" w:hAnsi="Times New Roman"/>
          <w:sz w:val="24"/>
        </w:rPr>
        <w:br/>
      </w:r>
      <w:proofErr w:type="gramEnd"/>
      <w:r>
        <w:rPr>
          <w:rFonts w:ascii="Times New Roman" w:hAnsi="Times New Roman"/>
          <w:sz w:val="24"/>
        </w:rPr>
        <w:t>Работодатель</w:t>
      </w:r>
      <w:r w:rsidR="00C157AD" w:rsidRPr="00C157AD">
        <w:rPr>
          <w:rFonts w:ascii="Times New Roman" w:hAnsi="Times New Roman"/>
          <w:sz w:val="24"/>
        </w:rPr>
        <w:t xml:space="preserve"> обязуется согласовывать с Профкомом установление единовременных выплат к должнос</w:t>
      </w:r>
      <w:r>
        <w:rPr>
          <w:rFonts w:ascii="Times New Roman" w:hAnsi="Times New Roman"/>
          <w:sz w:val="24"/>
        </w:rPr>
        <w:t>тным окладам работников Учреждения.</w:t>
      </w:r>
      <w:r>
        <w:rPr>
          <w:rFonts w:ascii="Times New Roman" w:hAnsi="Times New Roman"/>
          <w:sz w:val="24"/>
        </w:rPr>
        <w:br/>
        <w:t>6</w:t>
      </w:r>
      <w:r w:rsidR="00C157AD" w:rsidRPr="00C157AD">
        <w:rPr>
          <w:rFonts w:ascii="Times New Roman" w:hAnsi="Times New Roman"/>
          <w:sz w:val="24"/>
        </w:rPr>
        <w:t>.9. Недовыполнение установленного индивидуальным планом объема учебной нагрузки, а также методической и научно-исследовательской работы по независящим от учителя причинам не влечет у</w:t>
      </w:r>
      <w:r>
        <w:rPr>
          <w:rFonts w:ascii="Times New Roman" w:hAnsi="Times New Roman"/>
          <w:sz w:val="24"/>
        </w:rPr>
        <w:t>меньшение должностного оклада.</w:t>
      </w:r>
      <w:r>
        <w:rPr>
          <w:rFonts w:ascii="Times New Roman" w:hAnsi="Times New Roman"/>
          <w:sz w:val="24"/>
        </w:rPr>
        <w:br/>
        <w:t>6.</w:t>
      </w:r>
      <w:r w:rsidR="00C157AD" w:rsidRPr="00C157AD">
        <w:rPr>
          <w:rFonts w:ascii="Times New Roman" w:hAnsi="Times New Roman"/>
          <w:sz w:val="24"/>
        </w:rPr>
        <w:t>10. В случае болезни преподавателя установленный ему объем годовой учебной нагрузки уменьшается соотве</w:t>
      </w:r>
      <w:r>
        <w:rPr>
          <w:rFonts w:ascii="Times New Roman" w:hAnsi="Times New Roman"/>
          <w:sz w:val="24"/>
        </w:rPr>
        <w:t>тственно длительности болезни.</w:t>
      </w:r>
    </w:p>
    <w:p w:rsidR="00592E77" w:rsidRDefault="00592E77" w:rsidP="00C157AD">
      <w:pPr>
        <w:spacing w:before="150" w:after="150" w:line="225" w:lineRule="atLeast"/>
        <w:ind w:left="150" w:right="450"/>
        <w:rPr>
          <w:rFonts w:ascii="Times New Roman" w:hAnsi="Times New Roman"/>
          <w:sz w:val="24"/>
        </w:rPr>
      </w:pPr>
      <w:r>
        <w:rPr>
          <w:rFonts w:ascii="Times New Roman" w:hAnsi="Times New Roman"/>
          <w:sz w:val="24"/>
        </w:rPr>
        <w:t xml:space="preserve">                                                                  15</w:t>
      </w:r>
    </w:p>
    <w:p w:rsidR="00C157AD" w:rsidRPr="00C157AD" w:rsidRDefault="00FF2428" w:rsidP="00C157AD">
      <w:pPr>
        <w:spacing w:before="150" w:after="150" w:line="225" w:lineRule="atLeast"/>
        <w:ind w:left="150" w:right="450"/>
        <w:rPr>
          <w:rFonts w:ascii="Times New Roman" w:hAnsi="Times New Roman"/>
          <w:sz w:val="24"/>
        </w:rPr>
      </w:pPr>
      <w:r>
        <w:rPr>
          <w:rFonts w:ascii="Times New Roman" w:hAnsi="Times New Roman"/>
          <w:sz w:val="24"/>
        </w:rPr>
        <w:lastRenderedPageBreak/>
        <w:br/>
        <w:t>6</w:t>
      </w:r>
      <w:r w:rsidR="00C157AD" w:rsidRPr="00C157AD">
        <w:rPr>
          <w:rFonts w:ascii="Times New Roman" w:hAnsi="Times New Roman"/>
          <w:sz w:val="24"/>
        </w:rPr>
        <w:t xml:space="preserve">.11. С целью содействия в обеспечении учителей книгоиздательской продукцией и периодическими изданиями </w:t>
      </w:r>
      <w:r>
        <w:rPr>
          <w:rFonts w:ascii="Times New Roman" w:hAnsi="Times New Roman"/>
          <w:sz w:val="24"/>
        </w:rPr>
        <w:t>Работодатель</w:t>
      </w:r>
      <w:r w:rsidR="00C157AD" w:rsidRPr="00C157AD">
        <w:rPr>
          <w:rFonts w:ascii="Times New Roman" w:hAnsi="Times New Roman"/>
          <w:sz w:val="24"/>
        </w:rPr>
        <w:t xml:space="preserve"> обязуется выплачивать им ежемесячную денежную компенсацию, не облагаемую налогом. </w:t>
      </w:r>
      <w:r w:rsidR="00C157AD" w:rsidRPr="00C157AD">
        <w:rPr>
          <w:rFonts w:ascii="Times New Roman" w:hAnsi="Times New Roman"/>
          <w:sz w:val="24"/>
        </w:rPr>
        <w:br/>
      </w:r>
      <w:r>
        <w:rPr>
          <w:rFonts w:ascii="Times New Roman" w:hAnsi="Times New Roman"/>
          <w:sz w:val="24"/>
        </w:rPr>
        <w:t>Работодатель</w:t>
      </w:r>
      <w:r w:rsidRPr="00C157AD">
        <w:rPr>
          <w:rFonts w:ascii="Times New Roman" w:hAnsi="Times New Roman"/>
          <w:sz w:val="24"/>
        </w:rPr>
        <w:t xml:space="preserve"> </w:t>
      </w:r>
      <w:r w:rsidR="00C157AD" w:rsidRPr="00C157AD">
        <w:rPr>
          <w:rFonts w:ascii="Times New Roman" w:hAnsi="Times New Roman"/>
          <w:sz w:val="24"/>
        </w:rPr>
        <w:t>е</w:t>
      </w:r>
      <w:r>
        <w:rPr>
          <w:rFonts w:ascii="Times New Roman" w:hAnsi="Times New Roman"/>
          <w:sz w:val="24"/>
        </w:rPr>
        <w:t xml:space="preserve">жегодно информирует работников </w:t>
      </w:r>
      <w:r w:rsidR="00A16DC2">
        <w:rPr>
          <w:rFonts w:ascii="Times New Roman" w:hAnsi="Times New Roman"/>
          <w:sz w:val="24"/>
        </w:rPr>
        <w:t>Учреждения</w:t>
      </w:r>
      <w:r>
        <w:rPr>
          <w:rFonts w:ascii="Times New Roman" w:hAnsi="Times New Roman"/>
          <w:sz w:val="24"/>
        </w:rPr>
        <w:t xml:space="preserve"> </w:t>
      </w:r>
      <w:r w:rsidR="00C157AD" w:rsidRPr="00C157AD">
        <w:rPr>
          <w:rFonts w:ascii="Times New Roman" w:hAnsi="Times New Roman"/>
          <w:sz w:val="24"/>
        </w:rPr>
        <w:t xml:space="preserve">и членов Управляющего совета об исполнении смет. </w:t>
      </w:r>
    </w:p>
    <w:p w:rsidR="00C157AD" w:rsidRPr="00C157AD" w:rsidRDefault="00C157AD" w:rsidP="00B42032">
      <w:pPr>
        <w:shd w:val="clear" w:color="auto" w:fill="FFFFFF"/>
        <w:jc w:val="both"/>
        <w:rPr>
          <w:rFonts w:ascii="Times New Roman" w:hAnsi="Times New Roman"/>
          <w:sz w:val="24"/>
        </w:rPr>
      </w:pPr>
    </w:p>
    <w:p w:rsidR="00C157AD" w:rsidRPr="00C157AD" w:rsidRDefault="00C157AD" w:rsidP="00B42032">
      <w:pPr>
        <w:shd w:val="clear" w:color="auto" w:fill="FFFFFF"/>
        <w:jc w:val="both"/>
        <w:rPr>
          <w:rFonts w:ascii="Times New Roman" w:hAnsi="Times New Roman"/>
          <w:sz w:val="24"/>
        </w:rPr>
      </w:pPr>
    </w:p>
    <w:p w:rsidR="00C157AD" w:rsidRPr="00C157AD" w:rsidRDefault="00C157AD" w:rsidP="00B42032">
      <w:pPr>
        <w:shd w:val="clear" w:color="auto" w:fill="FFFFFF"/>
        <w:jc w:val="both"/>
        <w:rPr>
          <w:rFonts w:ascii="Times New Roman" w:hAnsi="Times New Roman"/>
          <w:sz w:val="24"/>
        </w:rPr>
      </w:pPr>
    </w:p>
    <w:p w:rsidR="00A16DC2" w:rsidRDefault="00A16DC2" w:rsidP="00B42032">
      <w:pPr>
        <w:pStyle w:val="31"/>
        <w:ind w:left="0" w:firstLine="0"/>
        <w:jc w:val="center"/>
        <w:rPr>
          <w:b/>
          <w:bCs/>
          <w:sz w:val="28"/>
        </w:rPr>
      </w:pPr>
    </w:p>
    <w:p w:rsidR="00A16DC2" w:rsidRDefault="00A16DC2" w:rsidP="00B42032">
      <w:pPr>
        <w:pStyle w:val="31"/>
        <w:ind w:left="0" w:firstLine="0"/>
        <w:jc w:val="center"/>
        <w:rPr>
          <w:b/>
          <w:bCs/>
          <w:sz w:val="28"/>
        </w:rPr>
      </w:pPr>
    </w:p>
    <w:p w:rsidR="00A16DC2" w:rsidRDefault="00A16DC2" w:rsidP="00B42032">
      <w:pPr>
        <w:pStyle w:val="31"/>
        <w:ind w:left="0" w:firstLine="0"/>
        <w:jc w:val="center"/>
        <w:rPr>
          <w:b/>
          <w:bCs/>
          <w:sz w:val="28"/>
        </w:rPr>
      </w:pPr>
    </w:p>
    <w:p w:rsidR="00B42032" w:rsidRPr="00A128A0" w:rsidRDefault="00B42032" w:rsidP="00B42032">
      <w:pPr>
        <w:pStyle w:val="31"/>
        <w:ind w:left="0" w:firstLine="0"/>
        <w:jc w:val="center"/>
        <w:rPr>
          <w:b/>
          <w:bCs/>
          <w:sz w:val="28"/>
        </w:rPr>
      </w:pPr>
      <w:r w:rsidRPr="00A128A0">
        <w:rPr>
          <w:b/>
          <w:bCs/>
          <w:sz w:val="28"/>
        </w:rPr>
        <w:t>VII.</w:t>
      </w:r>
      <w:r w:rsidRPr="00A128A0">
        <w:rPr>
          <w:b/>
          <w:bCs/>
          <w:sz w:val="28"/>
        </w:rPr>
        <w:tab/>
        <w:t>Социальные гарантии, льготы и компенсации</w:t>
      </w:r>
    </w:p>
    <w:p w:rsidR="00B42032" w:rsidRPr="00D65410" w:rsidRDefault="00B42032" w:rsidP="00B42032">
      <w:pPr>
        <w:shd w:val="clear" w:color="auto" w:fill="FFFFFF"/>
        <w:jc w:val="center"/>
        <w:rPr>
          <w:rFonts w:ascii="Times New Roman" w:hAnsi="Times New Roman"/>
          <w:sz w:val="24"/>
        </w:rPr>
      </w:pPr>
    </w:p>
    <w:p w:rsidR="00B42032" w:rsidRDefault="00B42032" w:rsidP="00B42032">
      <w:pPr>
        <w:shd w:val="clear" w:color="auto" w:fill="FFFFFF"/>
        <w:rPr>
          <w:rFonts w:ascii="Times New Roman" w:hAnsi="Times New Roman"/>
          <w:sz w:val="24"/>
        </w:rPr>
      </w:pPr>
    </w:p>
    <w:p w:rsidR="00B42032" w:rsidRPr="00585852" w:rsidRDefault="00B42032" w:rsidP="00B42032">
      <w:pPr>
        <w:shd w:val="clear" w:color="auto" w:fill="FFFFFF"/>
        <w:tabs>
          <w:tab w:val="num" w:pos="720"/>
          <w:tab w:val="num" w:pos="900"/>
        </w:tabs>
        <w:jc w:val="both"/>
        <w:rPr>
          <w:rFonts w:ascii="Times New Roman" w:hAnsi="Times New Roman"/>
          <w:sz w:val="24"/>
        </w:rPr>
      </w:pPr>
      <w:r>
        <w:rPr>
          <w:rFonts w:ascii="Times New Roman" w:hAnsi="Times New Roman"/>
          <w:sz w:val="24"/>
        </w:rPr>
        <w:tab/>
      </w:r>
      <w:r w:rsidRPr="00585852">
        <w:rPr>
          <w:rFonts w:ascii="Times New Roman" w:hAnsi="Times New Roman"/>
          <w:sz w:val="24"/>
        </w:rPr>
        <w:t>Стороны договорились, что работодатель:</w:t>
      </w:r>
    </w:p>
    <w:p w:rsidR="00B42032" w:rsidRPr="004C7E9B"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585852">
        <w:rPr>
          <w:rFonts w:ascii="Times New Roman" w:hAnsi="Times New Roman"/>
          <w:sz w:val="24"/>
        </w:rPr>
        <w:t>Ведет учет работников, нуждающихся в улучшении жилищных условий.</w:t>
      </w:r>
    </w:p>
    <w:p w:rsidR="00B42032" w:rsidRPr="00C935E7"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4C7E9B">
        <w:rPr>
          <w:rFonts w:ascii="Times New Roman" w:hAnsi="Times New Roman"/>
          <w:sz w:val="24"/>
        </w:rPr>
        <w:t xml:space="preserve">Ходатайствует перед </w:t>
      </w:r>
      <w:r w:rsidRPr="00AD0369">
        <w:rPr>
          <w:rFonts w:ascii="Times New Roman" w:hAnsi="Times New Roman"/>
          <w:sz w:val="24"/>
        </w:rPr>
        <w:t xml:space="preserve">Комитетом по образованию </w:t>
      </w:r>
      <w:r w:rsidRPr="004C7E9B">
        <w:rPr>
          <w:rFonts w:ascii="Times New Roman" w:hAnsi="Times New Roman"/>
          <w:sz w:val="24"/>
        </w:rPr>
        <w:t xml:space="preserve">о предоставлении жилья нуждающимся работникам </w:t>
      </w:r>
      <w:r w:rsidRPr="00C935E7">
        <w:rPr>
          <w:rFonts w:ascii="Times New Roman" w:hAnsi="Times New Roman"/>
          <w:sz w:val="24"/>
        </w:rPr>
        <w:t>и выделении ссуд на его приобретение (строительство).</w:t>
      </w:r>
    </w:p>
    <w:p w:rsidR="00B42032" w:rsidRPr="004C7E9B"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4C7E9B">
        <w:rPr>
          <w:rFonts w:ascii="Times New Roman" w:hAnsi="Times New Roman"/>
          <w:sz w:val="24"/>
        </w:rPr>
        <w:t>Обеспечивает бесплатно работников пользованием библиотечными фондами и учреждениями культуры в образовательных целях.</w:t>
      </w:r>
    </w:p>
    <w:p w:rsidR="00B42032" w:rsidRPr="004C7E9B"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4C7E9B">
        <w:rPr>
          <w:rFonts w:ascii="Times New Roman" w:hAnsi="Times New Roman"/>
          <w:sz w:val="24"/>
        </w:rPr>
        <w:t>Организует в учреждении общественное питание.</w:t>
      </w:r>
    </w:p>
    <w:p w:rsidR="00B42032" w:rsidRPr="004C7E9B"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4C7E9B">
        <w:rPr>
          <w:rFonts w:ascii="Times New Roman" w:hAnsi="Times New Roman"/>
          <w:sz w:val="24"/>
        </w:rPr>
        <w:t xml:space="preserve">По просьбе одного из работающих родителей (опекуна, попечителя) работодатель обязан предоставить ему </w:t>
      </w:r>
      <w:r w:rsidRPr="0019219E">
        <w:rPr>
          <w:rFonts w:ascii="Times New Roman" w:hAnsi="Times New Roman"/>
          <w:i/>
          <w:sz w:val="24"/>
        </w:rPr>
        <w:t>(статья 322 ТК РФ)</w:t>
      </w:r>
      <w:r w:rsidRPr="004C7E9B">
        <w:rPr>
          <w:rFonts w:ascii="Times New Roman" w:hAnsi="Times New Roman"/>
          <w:sz w:val="24"/>
        </w:rPr>
        <w:t xml:space="preserve">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B42032" w:rsidRPr="004C7E9B" w:rsidRDefault="00B42032" w:rsidP="00B42032">
      <w:pPr>
        <w:numPr>
          <w:ilvl w:val="1"/>
          <w:numId w:val="13"/>
        </w:numPr>
        <w:shd w:val="clear" w:color="auto" w:fill="FFFFFF"/>
        <w:tabs>
          <w:tab w:val="num" w:pos="900"/>
        </w:tabs>
        <w:ind w:left="0" w:firstLine="0"/>
        <w:jc w:val="both"/>
        <w:rPr>
          <w:rFonts w:ascii="Times New Roman" w:hAnsi="Times New Roman"/>
          <w:sz w:val="24"/>
        </w:rPr>
      </w:pPr>
      <w:proofErr w:type="gramStart"/>
      <w:r w:rsidRPr="004C7E9B">
        <w:rPr>
          <w:rFonts w:ascii="Times New Roman" w:hAnsi="Times New Roman"/>
          <w:sz w:val="24"/>
        </w:rPr>
        <w:t xml:space="preserve">Поощряет </w:t>
      </w:r>
      <w:r w:rsidRPr="0019219E">
        <w:rPr>
          <w:rFonts w:ascii="Times New Roman" w:hAnsi="Times New Roman"/>
          <w:i/>
          <w:sz w:val="24"/>
        </w:rPr>
        <w:t>(статья 191 ТК РФ)</w:t>
      </w:r>
      <w:r w:rsidRPr="00C935E7">
        <w:rPr>
          <w:rFonts w:ascii="Times New Roman" w:hAnsi="Times New Roman"/>
          <w:sz w:val="24"/>
        </w:rPr>
        <w:t xml:space="preserve"> </w:t>
      </w:r>
      <w:r w:rsidRPr="004C7E9B">
        <w:rPr>
          <w:rFonts w:ascii="Times New Roman" w:hAnsi="Times New Roman"/>
          <w:sz w:val="24"/>
        </w:rPr>
        <w:t>работников, добросовестно исполняющих трудовые обязанности (объявляет благодарность, выдает премию, награждает цен</w:t>
      </w:r>
      <w:r>
        <w:rPr>
          <w:rFonts w:ascii="Times New Roman" w:hAnsi="Times New Roman"/>
          <w:sz w:val="24"/>
        </w:rPr>
        <w:t>ным подарком, почетной грамотой, и т.д.</w:t>
      </w:r>
      <w:r w:rsidRPr="004C7E9B">
        <w:rPr>
          <w:rFonts w:ascii="Times New Roman" w:hAnsi="Times New Roman"/>
          <w:sz w:val="24"/>
        </w:rPr>
        <w:t>).</w:t>
      </w:r>
      <w:proofErr w:type="gramEnd"/>
      <w:r w:rsidRPr="004C7E9B">
        <w:rPr>
          <w:rFonts w:ascii="Times New Roman" w:hAnsi="Times New Roman"/>
          <w:sz w:val="24"/>
        </w:rPr>
        <w:t xml:space="preserve"> За особые трудовые заслуги перед обществом и государством работники могут быть представлены к государственным наградам.</w:t>
      </w:r>
    </w:p>
    <w:p w:rsidR="00B42032" w:rsidRPr="00AD0369"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AD0369">
        <w:rPr>
          <w:rFonts w:ascii="Times New Roman" w:hAnsi="Times New Roman"/>
          <w:sz w:val="24"/>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B42032" w:rsidRPr="00806E82" w:rsidRDefault="00B42032" w:rsidP="00B42032">
      <w:pPr>
        <w:shd w:val="clear" w:color="auto" w:fill="FFFFFF"/>
        <w:tabs>
          <w:tab w:val="num" w:pos="720"/>
          <w:tab w:val="num" w:pos="900"/>
        </w:tabs>
        <w:ind w:firstLine="708"/>
        <w:jc w:val="both"/>
        <w:rPr>
          <w:rFonts w:ascii="Times New Roman" w:hAnsi="Times New Roman"/>
          <w:sz w:val="24"/>
        </w:rPr>
      </w:pPr>
      <w:r w:rsidRPr="00AD0369">
        <w:rPr>
          <w:rFonts w:ascii="Times New Roman" w:hAnsi="Times New Roman"/>
          <w:sz w:val="24"/>
        </w:rPr>
        <w:t>Неиспользованная часть ежегодного оплачиваемого отпуска</w:t>
      </w:r>
      <w:r>
        <w:rPr>
          <w:rFonts w:ascii="Times New Roman" w:hAnsi="Times New Roman"/>
          <w:sz w:val="24"/>
        </w:rPr>
        <w:t xml:space="preserve"> </w:t>
      </w:r>
      <w:r w:rsidRPr="00AD0369">
        <w:rPr>
          <w:rFonts w:ascii="Times New Roman" w:hAnsi="Times New Roman"/>
          <w:sz w:val="24"/>
        </w:rPr>
        <w:t xml:space="preserve"> присоединяется к очередному ежегодному оплачиваемому отпуску на следующий год.</w:t>
      </w:r>
      <w:r w:rsidRPr="00110622">
        <w:rPr>
          <w:rFonts w:ascii="Times New Roman" w:hAnsi="Times New Roman"/>
          <w:sz w:val="24"/>
        </w:rPr>
        <w:t xml:space="preserve"> </w:t>
      </w:r>
      <w:r w:rsidRPr="00AD0369">
        <w:rPr>
          <w:rFonts w:ascii="Times New Roman" w:hAnsi="Times New Roman"/>
          <w:sz w:val="24"/>
        </w:rPr>
        <w:t xml:space="preserve">Полное или частичное соединение ежегодных оплачиваемых отпусков лицам, работающим в районах Крайнего </w:t>
      </w:r>
      <w:r w:rsidRPr="00806E82">
        <w:rPr>
          <w:rFonts w:ascii="Times New Roman" w:hAnsi="Times New Roman"/>
          <w:sz w:val="24"/>
        </w:rPr>
        <w:t>Севера и приравненных к ним местностях, допускается не более чем за два года.</w:t>
      </w:r>
    </w:p>
    <w:p w:rsidR="00B42032" w:rsidRPr="00806E82"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806E82">
        <w:rPr>
          <w:rFonts w:ascii="Times New Roman" w:hAnsi="Times New Roman"/>
          <w:sz w:val="24"/>
        </w:rPr>
        <w:t>Один раз в два года предоставляет работнику необходимое количество дней без сохранения заработной платы для проезда к месту отдыха и обратно.</w:t>
      </w:r>
    </w:p>
    <w:p w:rsidR="00B42032" w:rsidRPr="00806E82"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806E82">
        <w:rPr>
          <w:rFonts w:ascii="Times New Roman" w:hAnsi="Times New Roman"/>
          <w:sz w:val="24"/>
        </w:rPr>
        <w:t>В целях сохранения квалифицированных кадров и предупреждения безработицы:</w:t>
      </w:r>
    </w:p>
    <w:p w:rsidR="00B42032" w:rsidRPr="00806E82" w:rsidRDefault="00B42032" w:rsidP="00B42032">
      <w:pPr>
        <w:pStyle w:val="2"/>
        <w:numPr>
          <w:ilvl w:val="0"/>
          <w:numId w:val="4"/>
        </w:numPr>
        <w:tabs>
          <w:tab w:val="clear" w:pos="1440"/>
          <w:tab w:val="num" w:pos="1080"/>
        </w:tabs>
        <w:ind w:left="1080" w:hanging="540"/>
        <w:rPr>
          <w:sz w:val="24"/>
        </w:rPr>
      </w:pPr>
      <w:r w:rsidRPr="00806E82">
        <w:rPr>
          <w:sz w:val="24"/>
        </w:rPr>
        <w:t>изучает спрос и изыскивает возможности для организации платных образовательных услуг;</w:t>
      </w:r>
    </w:p>
    <w:p w:rsidR="00B42032" w:rsidRPr="00806E82" w:rsidRDefault="00B42032" w:rsidP="00B42032">
      <w:pPr>
        <w:pStyle w:val="2"/>
        <w:numPr>
          <w:ilvl w:val="0"/>
          <w:numId w:val="4"/>
        </w:numPr>
        <w:tabs>
          <w:tab w:val="clear" w:pos="1440"/>
          <w:tab w:val="num" w:pos="1080"/>
        </w:tabs>
        <w:ind w:left="1080" w:hanging="540"/>
        <w:rPr>
          <w:sz w:val="24"/>
        </w:rPr>
      </w:pPr>
      <w:r w:rsidRPr="00806E82">
        <w:rPr>
          <w:sz w:val="24"/>
        </w:rPr>
        <w:t>устанавливает по просьбе лиц, обучающихся без отрыва от производства, индивидуальный режим работы с учётом возможностей учебно-воспитательного процесса учреждения.</w:t>
      </w:r>
    </w:p>
    <w:p w:rsidR="00B42032"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806E82">
        <w:rPr>
          <w:rFonts w:ascii="Times New Roman" w:hAnsi="Times New Roman"/>
          <w:sz w:val="24"/>
        </w:rPr>
        <w:t>Гарантирует медицинское обслуживание за счет средств фонда медицинского страхования.</w:t>
      </w:r>
    </w:p>
    <w:p w:rsidR="00592E77" w:rsidRDefault="00592E77" w:rsidP="00592E77">
      <w:pPr>
        <w:shd w:val="clear" w:color="auto" w:fill="FFFFFF"/>
        <w:tabs>
          <w:tab w:val="num" w:pos="900"/>
        </w:tabs>
        <w:jc w:val="both"/>
        <w:rPr>
          <w:rFonts w:ascii="Times New Roman" w:hAnsi="Times New Roman"/>
          <w:sz w:val="24"/>
        </w:rPr>
      </w:pPr>
    </w:p>
    <w:p w:rsidR="00592E77" w:rsidRPr="00806E82" w:rsidRDefault="00592E77" w:rsidP="00592E77">
      <w:pPr>
        <w:shd w:val="clear" w:color="auto" w:fill="FFFFFF"/>
        <w:tabs>
          <w:tab w:val="num" w:pos="900"/>
        </w:tabs>
        <w:jc w:val="both"/>
        <w:rPr>
          <w:rFonts w:ascii="Times New Roman" w:hAnsi="Times New Roman"/>
          <w:sz w:val="24"/>
        </w:rPr>
      </w:pPr>
      <w:r>
        <w:rPr>
          <w:rFonts w:ascii="Times New Roman" w:hAnsi="Times New Roman"/>
          <w:sz w:val="24"/>
        </w:rPr>
        <w:t xml:space="preserve">                                                                        16</w:t>
      </w:r>
    </w:p>
    <w:p w:rsidR="00B42032" w:rsidRPr="00806E82" w:rsidRDefault="00B42032" w:rsidP="00B42032">
      <w:pPr>
        <w:numPr>
          <w:ilvl w:val="1"/>
          <w:numId w:val="13"/>
        </w:numPr>
        <w:shd w:val="clear" w:color="auto" w:fill="FFFFFF"/>
        <w:tabs>
          <w:tab w:val="num" w:pos="900"/>
        </w:tabs>
        <w:ind w:left="0" w:firstLine="0"/>
        <w:jc w:val="both"/>
        <w:rPr>
          <w:rFonts w:ascii="Times New Roman" w:hAnsi="Times New Roman"/>
          <w:sz w:val="24"/>
        </w:rPr>
      </w:pPr>
      <w:r w:rsidRPr="00806E82">
        <w:rPr>
          <w:rFonts w:ascii="Times New Roman" w:hAnsi="Times New Roman"/>
          <w:sz w:val="24"/>
        </w:rPr>
        <w:lastRenderedPageBreak/>
        <w:t>Предоставляет работникам путевки на санаторно-курортное лечение по решению трудового коллектива в случае заключения соответствующих договоров с санаторно-курортными учреждениями.</w:t>
      </w:r>
    </w:p>
    <w:p w:rsidR="00592E77" w:rsidRDefault="00592E77" w:rsidP="00B42032">
      <w:pPr>
        <w:pStyle w:val="31"/>
        <w:ind w:left="0" w:firstLine="0"/>
        <w:jc w:val="center"/>
        <w:rPr>
          <w:b/>
          <w:bCs/>
          <w:sz w:val="28"/>
        </w:rPr>
      </w:pPr>
    </w:p>
    <w:p w:rsidR="00B42032" w:rsidRPr="00A128A0" w:rsidRDefault="00B42032" w:rsidP="00B42032">
      <w:pPr>
        <w:pStyle w:val="31"/>
        <w:ind w:left="0" w:firstLine="0"/>
        <w:jc w:val="center"/>
        <w:rPr>
          <w:b/>
          <w:bCs/>
          <w:sz w:val="28"/>
        </w:rPr>
      </w:pPr>
      <w:r w:rsidRPr="00A128A0">
        <w:rPr>
          <w:b/>
          <w:bCs/>
          <w:sz w:val="28"/>
        </w:rPr>
        <w:t>VIII. Охрана труда и здоровья</w:t>
      </w:r>
    </w:p>
    <w:p w:rsidR="00B42032" w:rsidRDefault="00B42032" w:rsidP="00B42032">
      <w:pPr>
        <w:shd w:val="clear" w:color="auto" w:fill="FFFFFF"/>
        <w:rPr>
          <w:rFonts w:ascii="Times New Roman" w:hAnsi="Times New Roman"/>
          <w:sz w:val="24"/>
        </w:rPr>
      </w:pPr>
    </w:p>
    <w:p w:rsidR="00B42032" w:rsidRPr="00BB7131" w:rsidRDefault="00B42032" w:rsidP="00B42032">
      <w:pPr>
        <w:shd w:val="clear" w:color="auto" w:fill="FFFFFF"/>
        <w:rPr>
          <w:rFonts w:ascii="Times New Roman" w:hAnsi="Times New Roman"/>
          <w:sz w:val="24"/>
        </w:rPr>
      </w:pP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ab/>
        <w:t xml:space="preserve">Работодатель обязуется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BB7131">
        <w:rPr>
          <w:rFonts w:ascii="Times New Roman" w:hAnsi="Times New Roman"/>
          <w:i/>
          <w:sz w:val="24"/>
        </w:rPr>
        <w:t>(ст. 219 ТК РФ)</w:t>
      </w:r>
      <w:r w:rsidRPr="00BB7131">
        <w:rPr>
          <w:rFonts w:ascii="Times New Roman" w:hAnsi="Times New Roman"/>
          <w:sz w:val="24"/>
        </w:rPr>
        <w:t>.</w:t>
      </w:r>
    </w:p>
    <w:p w:rsidR="00B42032" w:rsidRPr="00BB7131" w:rsidRDefault="00B42032" w:rsidP="00B42032">
      <w:pPr>
        <w:shd w:val="clear" w:color="auto" w:fill="FFFFFF"/>
        <w:ind w:firstLine="708"/>
        <w:jc w:val="both"/>
        <w:rPr>
          <w:rFonts w:ascii="Times New Roman" w:hAnsi="Times New Roman"/>
          <w:sz w:val="24"/>
        </w:rPr>
      </w:pPr>
      <w:r w:rsidRPr="00BB7131">
        <w:rPr>
          <w:rFonts w:ascii="Times New Roman" w:hAnsi="Times New Roman"/>
          <w:sz w:val="24"/>
        </w:rPr>
        <w:t>Для реализации этого права Работодатель:</w:t>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Заключает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Предусматривает в смете расходов учреждения целевое выделение средств на мероприятия по охране труда.</w:t>
      </w:r>
      <w:r w:rsidRPr="00BB7131">
        <w:rPr>
          <w:rFonts w:ascii="Times New Roman" w:hAnsi="Times New Roman"/>
          <w:sz w:val="24"/>
        </w:rPr>
        <w:tab/>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Обеспечивает в соответствии с действующим законодательством обучение, проверку знаний по охране труда работников учреждения, а также повышение квалификации и аттестации работников в части знаний норм, правил по охране труда и экологической безопасности.</w:t>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 xml:space="preserve">Проводит в учреждении 1 раз в 5 лет аттестацию рабочих мест и по ее результатам разрабатывает план практических мероприятий по улучшению и оздоровлению условий труда, осуществляет работу по охране и безопасности труда в порядке и сроки, установленные с учетом мнения профкома, с последующей сертификацией. </w:t>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 xml:space="preserve">Формирует совместную комиссию по охране труда, в которую в обязательном порядке включаются члены профкома и комиссии по охране труда. Организует </w:t>
      </w:r>
      <w:proofErr w:type="gramStart"/>
      <w:r w:rsidRPr="00BB7131">
        <w:rPr>
          <w:rFonts w:ascii="Times New Roman" w:hAnsi="Times New Roman"/>
          <w:sz w:val="24"/>
        </w:rPr>
        <w:t>обучение уполномоченных по охране</w:t>
      </w:r>
      <w:proofErr w:type="gramEnd"/>
      <w:r w:rsidRPr="00BB7131">
        <w:rPr>
          <w:rFonts w:ascii="Times New Roman" w:hAnsi="Times New Roman"/>
          <w:sz w:val="24"/>
        </w:rPr>
        <w:t xml:space="preserve"> труда.</w:t>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Проводит обязательные периодические (в течение трудовой деятельности) медицинские обследования работников отдельных категорий.</w:t>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Улучшает содержание помещений для работы и отдыха учителей (учительских) в период поведения ремонтных работ в рамках выделенных средств.</w:t>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 xml:space="preserve">Обеспечивает работников </w:t>
      </w:r>
      <w:r w:rsidRPr="00773F85">
        <w:rPr>
          <w:rFonts w:ascii="Times New Roman" w:hAnsi="Times New Roman"/>
          <w:sz w:val="24"/>
        </w:rPr>
        <w:t>сертифицированной</w:t>
      </w:r>
      <w:r w:rsidRPr="00BB7131">
        <w:rPr>
          <w:rFonts w:ascii="Times New Roman" w:hAnsi="Times New Roman"/>
          <w:sz w:val="24"/>
        </w:rPr>
        <w:t xml:space="preserve">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 xml:space="preserve">Обеспечивает приобретение, хранение, стирку, сушку, дезинфекцию и ремонт средств индивидуальной защиты, спецодежды и обуви за счет работодателя </w:t>
      </w:r>
      <w:r w:rsidRPr="00BB7131">
        <w:rPr>
          <w:rFonts w:ascii="Times New Roman" w:hAnsi="Times New Roman"/>
          <w:i/>
          <w:sz w:val="24"/>
        </w:rPr>
        <w:t>(ст. 221 ТК РФ)</w:t>
      </w:r>
      <w:r w:rsidRPr="00BB7131">
        <w:rPr>
          <w:rFonts w:ascii="Times New Roman" w:hAnsi="Times New Roman"/>
          <w:sz w:val="24"/>
        </w:rPr>
        <w:t>.</w:t>
      </w:r>
    </w:p>
    <w:p w:rsidR="00B42032" w:rsidRPr="00BB7131" w:rsidRDefault="00B42032" w:rsidP="00B42032">
      <w:pPr>
        <w:numPr>
          <w:ilvl w:val="1"/>
          <w:numId w:val="14"/>
        </w:numPr>
        <w:shd w:val="clear" w:color="auto" w:fill="FFFFFF"/>
        <w:tabs>
          <w:tab w:val="left" w:pos="2520"/>
        </w:tabs>
        <w:ind w:left="0" w:firstLine="0"/>
        <w:jc w:val="both"/>
        <w:rPr>
          <w:rFonts w:ascii="Times New Roman" w:hAnsi="Times New Roman"/>
          <w:sz w:val="24"/>
        </w:rPr>
      </w:pPr>
      <w:r w:rsidRPr="00BB7131">
        <w:rPr>
          <w:rFonts w:ascii="Times New Roman" w:hAnsi="Times New Roman"/>
          <w:sz w:val="24"/>
        </w:rPr>
        <w:t>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и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согласно законодательству РФ.</w:t>
      </w:r>
    </w:p>
    <w:p w:rsidR="00B42032" w:rsidRPr="00BB7131"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 xml:space="preserve">Обеспечивает совместно с профсоюзным комитетом </w:t>
      </w:r>
      <w:proofErr w:type="gramStart"/>
      <w:r w:rsidRPr="00BB7131">
        <w:rPr>
          <w:rFonts w:ascii="Times New Roman" w:hAnsi="Times New Roman"/>
          <w:sz w:val="24"/>
        </w:rPr>
        <w:t>контроль за</w:t>
      </w:r>
      <w:proofErr w:type="gramEnd"/>
      <w:r w:rsidRPr="00BB7131">
        <w:rPr>
          <w:rFonts w:ascii="Times New Roman" w:hAnsi="Times New Roman"/>
          <w:sz w:val="24"/>
        </w:rPr>
        <w:t xml:space="preserve"> соблюдением работниками норм, правил и инструкций по охране труда, правильному применению коллективных и индивидуальных средств защиты.</w:t>
      </w:r>
    </w:p>
    <w:p w:rsidR="00B42032" w:rsidRDefault="00B42032" w:rsidP="00B42032">
      <w:pPr>
        <w:numPr>
          <w:ilvl w:val="1"/>
          <w:numId w:val="14"/>
        </w:numPr>
        <w:shd w:val="clear" w:color="auto" w:fill="FFFFFF"/>
        <w:ind w:left="0" w:firstLine="0"/>
        <w:jc w:val="both"/>
        <w:rPr>
          <w:rFonts w:ascii="Times New Roman" w:hAnsi="Times New Roman"/>
          <w:sz w:val="24"/>
        </w:rPr>
      </w:pPr>
      <w:r w:rsidRPr="00BB7131">
        <w:rPr>
          <w:rFonts w:ascii="Times New Roman" w:hAnsi="Times New Roman"/>
          <w:sz w:val="24"/>
        </w:rPr>
        <w:t>Проводит совместно с профсоюзным комитетом анализ производственного травматизма, заболеваемости в учреждениях образования города и разрабатывает рекомендации по их профилактике и снижению.</w:t>
      </w:r>
    </w:p>
    <w:p w:rsidR="00592E77" w:rsidRDefault="00592E77" w:rsidP="00592E77">
      <w:pPr>
        <w:shd w:val="clear" w:color="auto" w:fill="FFFFFF"/>
        <w:jc w:val="both"/>
        <w:rPr>
          <w:rFonts w:ascii="Times New Roman" w:hAnsi="Times New Roman"/>
          <w:sz w:val="24"/>
        </w:rPr>
      </w:pPr>
    </w:p>
    <w:p w:rsidR="00592E77" w:rsidRPr="00BB7131" w:rsidRDefault="00592E77" w:rsidP="00592E77">
      <w:pPr>
        <w:shd w:val="clear" w:color="auto" w:fill="FFFFFF"/>
        <w:jc w:val="both"/>
        <w:rPr>
          <w:rFonts w:ascii="Times New Roman" w:hAnsi="Times New Roman"/>
          <w:sz w:val="24"/>
        </w:rPr>
      </w:pPr>
      <w:r>
        <w:rPr>
          <w:rFonts w:ascii="Times New Roman" w:hAnsi="Times New Roman"/>
          <w:sz w:val="24"/>
        </w:rPr>
        <w:t xml:space="preserve">                                                                   17</w:t>
      </w:r>
    </w:p>
    <w:p w:rsidR="00B42032" w:rsidRPr="00BB7131" w:rsidRDefault="00592E77" w:rsidP="00B42032">
      <w:pPr>
        <w:shd w:val="clear" w:color="auto" w:fill="FFFFFF"/>
        <w:jc w:val="both"/>
        <w:rPr>
          <w:rFonts w:ascii="Times New Roman" w:hAnsi="Times New Roman"/>
          <w:sz w:val="24"/>
        </w:rPr>
      </w:pPr>
      <w:r>
        <w:rPr>
          <w:rFonts w:ascii="Times New Roman" w:hAnsi="Times New Roman"/>
          <w:sz w:val="24"/>
        </w:rPr>
        <w:lastRenderedPageBreak/>
        <w:t>8.14</w:t>
      </w:r>
      <w:r w:rsidR="00B42032" w:rsidRPr="00BB7131">
        <w:rPr>
          <w:rFonts w:ascii="Times New Roman" w:hAnsi="Times New Roman"/>
          <w:sz w:val="24"/>
        </w:rPr>
        <w:t>.</w:t>
      </w:r>
      <w:r w:rsidR="00B42032" w:rsidRPr="00BB7131">
        <w:rPr>
          <w:rFonts w:ascii="Times New Roman" w:hAnsi="Times New Roman"/>
          <w:sz w:val="24"/>
        </w:rPr>
        <w:tab/>
        <w:t xml:space="preserve">Проводит своевременное расследование несчастных случаев на производстве в соответствии с действующим законодательством и ведёт их учет. Обеспечивает </w:t>
      </w:r>
      <w:proofErr w:type="gramStart"/>
      <w:r w:rsidR="00B42032" w:rsidRPr="00BB7131">
        <w:rPr>
          <w:rFonts w:ascii="Times New Roman" w:hAnsi="Times New Roman"/>
          <w:sz w:val="24"/>
        </w:rPr>
        <w:t>контроль за</w:t>
      </w:r>
      <w:proofErr w:type="gramEnd"/>
      <w:r w:rsidR="00B42032" w:rsidRPr="00BB7131">
        <w:rPr>
          <w:rFonts w:ascii="Times New Roman" w:hAnsi="Times New Roman"/>
          <w:sz w:val="24"/>
        </w:rPr>
        <w:t xml:space="preserve"> порядком возмещения вреда, причиненного здоровью работников при исполнении трудовых обязанностей в соответствии с законодательством.</w:t>
      </w:r>
    </w:p>
    <w:p w:rsidR="00B42032" w:rsidRPr="00BB7131" w:rsidRDefault="00592E77" w:rsidP="00592E77">
      <w:pPr>
        <w:shd w:val="clear" w:color="auto" w:fill="FFFFFF"/>
        <w:jc w:val="both"/>
        <w:rPr>
          <w:rFonts w:ascii="Times New Roman" w:hAnsi="Times New Roman"/>
          <w:sz w:val="24"/>
        </w:rPr>
      </w:pPr>
      <w:r>
        <w:rPr>
          <w:rFonts w:ascii="Times New Roman" w:hAnsi="Times New Roman"/>
          <w:sz w:val="24"/>
        </w:rPr>
        <w:t>8.15.</w:t>
      </w:r>
      <w:r w:rsidR="00B42032" w:rsidRPr="00BB7131">
        <w:rPr>
          <w:rFonts w:ascii="Times New Roman" w:hAnsi="Times New Roman"/>
          <w:sz w:val="24"/>
        </w:rPr>
        <w:t>Выделяет необходимые средства на оплату медицинского оборудования, материалов, лекарств. Своевременно пополняет медицинские аптечки для оказания первой медицинской помощи работникам учреждения.</w:t>
      </w:r>
    </w:p>
    <w:p w:rsidR="00B42032" w:rsidRPr="00BB7131" w:rsidRDefault="00592E77" w:rsidP="00592E77">
      <w:pPr>
        <w:shd w:val="clear" w:color="auto" w:fill="FFFFFF"/>
        <w:jc w:val="both"/>
        <w:rPr>
          <w:rFonts w:ascii="Times New Roman" w:hAnsi="Times New Roman"/>
          <w:sz w:val="24"/>
        </w:rPr>
      </w:pPr>
      <w:r>
        <w:rPr>
          <w:rFonts w:ascii="Times New Roman" w:hAnsi="Times New Roman"/>
          <w:sz w:val="24"/>
        </w:rPr>
        <w:t>8.16.</w:t>
      </w:r>
      <w:r w:rsidR="00B42032" w:rsidRPr="00BB7131">
        <w:rPr>
          <w:rFonts w:ascii="Times New Roman" w:hAnsi="Times New Roman"/>
          <w:sz w:val="24"/>
        </w:rPr>
        <w:t xml:space="preserve">Проводит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безопасным методам и приемам выполнения работ, оказанию первой помощи пострадавшим. </w:t>
      </w:r>
    </w:p>
    <w:p w:rsidR="00B42032" w:rsidRPr="00BB7131" w:rsidRDefault="00592E77" w:rsidP="00592E77">
      <w:pPr>
        <w:shd w:val="clear" w:color="auto" w:fill="FFFFFF"/>
        <w:jc w:val="both"/>
        <w:rPr>
          <w:rFonts w:ascii="Times New Roman" w:hAnsi="Times New Roman"/>
          <w:sz w:val="24"/>
        </w:rPr>
      </w:pPr>
      <w:r>
        <w:rPr>
          <w:rFonts w:ascii="Times New Roman" w:hAnsi="Times New Roman"/>
          <w:sz w:val="24"/>
        </w:rPr>
        <w:t>8.17.</w:t>
      </w:r>
      <w:r w:rsidR="00B42032" w:rsidRPr="00BB7131">
        <w:rPr>
          <w:rFonts w:ascii="Times New Roman" w:hAnsi="Times New Roman"/>
          <w:sz w:val="24"/>
        </w:rPr>
        <w:t xml:space="preserve">Обеспечивает наличие нормативных и справочных материалов по охране труда; правил, инструкций, журналов инструктажа и других материалов за счет учреждения. </w:t>
      </w:r>
      <w:r w:rsidR="00B42032" w:rsidRPr="00BB7131">
        <w:rPr>
          <w:rFonts w:ascii="Times New Roman" w:hAnsi="Times New Roman"/>
          <w:sz w:val="24"/>
        </w:rPr>
        <w:tab/>
        <w:t>Разрабатывает и утверждает инструкции по охране труда на каждое рабочее место с</w:t>
      </w:r>
      <w:r w:rsidR="00A16DC2">
        <w:rPr>
          <w:rFonts w:ascii="Times New Roman" w:hAnsi="Times New Roman"/>
          <w:sz w:val="24"/>
        </w:rPr>
        <w:t xml:space="preserve"> </w:t>
      </w:r>
      <w:r w:rsidR="00B42032" w:rsidRPr="00BB7131">
        <w:rPr>
          <w:rFonts w:ascii="Times New Roman" w:hAnsi="Times New Roman"/>
          <w:sz w:val="24"/>
        </w:rPr>
        <w:t xml:space="preserve">учетом мнения профкома </w:t>
      </w:r>
      <w:r w:rsidR="00B42032" w:rsidRPr="00BB7131">
        <w:rPr>
          <w:rFonts w:ascii="Times New Roman" w:hAnsi="Times New Roman"/>
          <w:i/>
          <w:sz w:val="24"/>
        </w:rPr>
        <w:t>(ст. 212 ТК РФ)</w:t>
      </w:r>
      <w:r w:rsidR="00B42032" w:rsidRPr="00BB7131">
        <w:rPr>
          <w:rFonts w:ascii="Times New Roman" w:hAnsi="Times New Roman"/>
          <w:sz w:val="24"/>
        </w:rPr>
        <w:t>.</w:t>
      </w:r>
    </w:p>
    <w:p w:rsidR="00B42032" w:rsidRPr="00BB7131" w:rsidRDefault="00592E77" w:rsidP="00592E77">
      <w:pPr>
        <w:shd w:val="clear" w:color="auto" w:fill="FFFFFF"/>
        <w:jc w:val="both"/>
        <w:rPr>
          <w:rFonts w:ascii="Times New Roman" w:hAnsi="Times New Roman"/>
          <w:sz w:val="24"/>
        </w:rPr>
      </w:pPr>
      <w:r>
        <w:rPr>
          <w:rFonts w:ascii="Times New Roman" w:hAnsi="Times New Roman"/>
          <w:sz w:val="24"/>
        </w:rPr>
        <w:t>8.18.</w:t>
      </w:r>
      <w:r w:rsidR="00B42032" w:rsidRPr="00BB7131">
        <w:rPr>
          <w:rFonts w:ascii="Times New Roman" w:hAnsi="Times New Roman"/>
          <w:sz w:val="24"/>
        </w:rPr>
        <w:t xml:space="preserve">Сохраняет место работы (должность) и средний заработок за работниками учреждения на время приостановления работ государственного надзора и </w:t>
      </w:r>
      <w:proofErr w:type="gramStart"/>
      <w:r w:rsidR="00B42032" w:rsidRPr="00BB7131">
        <w:rPr>
          <w:rFonts w:ascii="Times New Roman" w:hAnsi="Times New Roman"/>
          <w:sz w:val="24"/>
        </w:rPr>
        <w:t>контроля за</w:t>
      </w:r>
      <w:proofErr w:type="gramEnd"/>
      <w:r w:rsidR="00B42032" w:rsidRPr="00BB7131">
        <w:rPr>
          <w:rFonts w:ascii="Times New Roman" w:hAnsi="Times New Roman"/>
          <w:sz w:val="24"/>
        </w:rPr>
        <w:t xml:space="preserve"> соблюдением трудового законодательства вследствие нарушения требований охраны труда не по вине работника </w:t>
      </w:r>
      <w:r w:rsidR="00B42032" w:rsidRPr="00BB7131">
        <w:rPr>
          <w:rFonts w:ascii="Times New Roman" w:hAnsi="Times New Roman"/>
          <w:i/>
          <w:sz w:val="24"/>
        </w:rPr>
        <w:t>(ст. 220 ТК РФ)</w:t>
      </w:r>
      <w:r w:rsidR="00B42032" w:rsidRPr="00BB7131">
        <w:rPr>
          <w:rFonts w:ascii="Times New Roman" w:hAnsi="Times New Roman"/>
          <w:sz w:val="24"/>
        </w:rPr>
        <w:t>.</w:t>
      </w:r>
    </w:p>
    <w:p w:rsidR="00B42032" w:rsidRPr="00BB7131" w:rsidRDefault="00592E77" w:rsidP="00592E77">
      <w:pPr>
        <w:shd w:val="clear" w:color="auto" w:fill="FFFFFF"/>
        <w:jc w:val="both"/>
        <w:rPr>
          <w:rFonts w:ascii="Times New Roman" w:hAnsi="Times New Roman"/>
          <w:sz w:val="24"/>
        </w:rPr>
      </w:pPr>
      <w:r>
        <w:rPr>
          <w:rFonts w:ascii="Times New Roman" w:hAnsi="Times New Roman"/>
          <w:sz w:val="24"/>
        </w:rPr>
        <w:t>8.19.</w:t>
      </w:r>
      <w:r w:rsidR="00B42032" w:rsidRPr="00BB7131">
        <w:rPr>
          <w:rFonts w:ascii="Times New Roman" w:hAnsi="Times New Roman"/>
          <w:sz w:val="24"/>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A16DC2" w:rsidRDefault="00592E77" w:rsidP="00592E77">
      <w:pPr>
        <w:shd w:val="clear" w:color="auto" w:fill="FFFFFF"/>
        <w:jc w:val="both"/>
        <w:rPr>
          <w:rFonts w:ascii="Times New Roman" w:hAnsi="Times New Roman"/>
          <w:sz w:val="24"/>
        </w:rPr>
      </w:pPr>
      <w:r>
        <w:rPr>
          <w:rFonts w:ascii="Times New Roman" w:hAnsi="Times New Roman"/>
          <w:sz w:val="24"/>
        </w:rPr>
        <w:t>8.20.</w:t>
      </w:r>
      <w:r w:rsidR="00B42032" w:rsidRPr="00A16DC2">
        <w:rPr>
          <w:rFonts w:ascii="Times New Roman" w:hAnsi="Times New Roman"/>
          <w:sz w:val="24"/>
        </w:rPr>
        <w:t xml:space="preserve">Обеспечивает гарантии и льготы работникам, занятым на тяжелых работах и работах с вредными условиями труда. </w:t>
      </w:r>
    </w:p>
    <w:p w:rsidR="00B42032" w:rsidRPr="00A16DC2" w:rsidRDefault="00592E77" w:rsidP="00592E77">
      <w:pPr>
        <w:shd w:val="clear" w:color="auto" w:fill="FFFFFF"/>
        <w:jc w:val="both"/>
        <w:rPr>
          <w:rFonts w:ascii="Times New Roman" w:hAnsi="Times New Roman"/>
          <w:sz w:val="24"/>
        </w:rPr>
      </w:pPr>
      <w:r>
        <w:rPr>
          <w:rFonts w:ascii="Times New Roman" w:hAnsi="Times New Roman"/>
          <w:sz w:val="24"/>
        </w:rPr>
        <w:t>8.21.</w:t>
      </w:r>
      <w:r w:rsidR="00B42032" w:rsidRPr="00A16DC2">
        <w:rPr>
          <w:rFonts w:ascii="Times New Roman" w:hAnsi="Times New Roman"/>
          <w:sz w:val="24"/>
        </w:rPr>
        <w:t>Ходатайствует перед Учредителем о материальной помощи на возмещение расходов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42032" w:rsidRPr="00BB7131" w:rsidRDefault="00592E77" w:rsidP="00592E77">
      <w:pPr>
        <w:shd w:val="clear" w:color="auto" w:fill="FFFFFF"/>
        <w:jc w:val="both"/>
        <w:rPr>
          <w:rFonts w:ascii="Times New Roman" w:hAnsi="Times New Roman"/>
          <w:sz w:val="24"/>
        </w:rPr>
      </w:pPr>
      <w:r>
        <w:rPr>
          <w:rFonts w:ascii="Times New Roman" w:hAnsi="Times New Roman"/>
          <w:sz w:val="24"/>
        </w:rPr>
        <w:t>8.22.</w:t>
      </w:r>
      <w:r w:rsidR="00B42032" w:rsidRPr="00BB7131">
        <w:rPr>
          <w:rFonts w:ascii="Times New Roman" w:hAnsi="Times New Roman"/>
          <w:sz w:val="24"/>
        </w:rPr>
        <w:t xml:space="preserve">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00B42032" w:rsidRPr="00BB7131">
        <w:rPr>
          <w:rFonts w:ascii="Times New Roman" w:hAnsi="Times New Roman"/>
          <w:sz w:val="24"/>
        </w:rPr>
        <w:t>контроля за</w:t>
      </w:r>
      <w:proofErr w:type="gramEnd"/>
      <w:r w:rsidR="00B42032" w:rsidRPr="00BB7131">
        <w:rPr>
          <w:rFonts w:ascii="Times New Roman" w:hAnsi="Times New Roman"/>
          <w:sz w:val="24"/>
        </w:rPr>
        <w:t xml:space="preserve"> состоянием охраны труда в учреждении. В случае выявления ими нарушения прав работников на здоровые и безопасные условия принимает меры к их устранению.</w:t>
      </w:r>
    </w:p>
    <w:p w:rsidR="00A140CD" w:rsidRDefault="00A140CD" w:rsidP="00B42032">
      <w:pPr>
        <w:pStyle w:val="31"/>
        <w:ind w:left="0" w:firstLine="0"/>
        <w:jc w:val="center"/>
        <w:rPr>
          <w:b/>
          <w:bCs/>
          <w:sz w:val="28"/>
        </w:rPr>
      </w:pPr>
    </w:p>
    <w:p w:rsidR="00B42032" w:rsidRPr="00A128A0" w:rsidRDefault="00B42032" w:rsidP="00B42032">
      <w:pPr>
        <w:pStyle w:val="31"/>
        <w:ind w:left="0" w:firstLine="0"/>
        <w:jc w:val="center"/>
        <w:rPr>
          <w:b/>
          <w:bCs/>
          <w:sz w:val="28"/>
        </w:rPr>
      </w:pPr>
      <w:r w:rsidRPr="00A128A0">
        <w:rPr>
          <w:b/>
          <w:bCs/>
          <w:sz w:val="28"/>
        </w:rPr>
        <w:t>IX.</w:t>
      </w:r>
      <w:r w:rsidRPr="00A128A0">
        <w:rPr>
          <w:b/>
          <w:bCs/>
          <w:sz w:val="28"/>
        </w:rPr>
        <w:tab/>
        <w:t>Гарантии профсоюзной деятельности</w:t>
      </w:r>
    </w:p>
    <w:p w:rsidR="00B42032" w:rsidRDefault="00B42032" w:rsidP="00B42032">
      <w:pPr>
        <w:pStyle w:val="31"/>
        <w:ind w:left="0" w:firstLine="0"/>
        <w:jc w:val="center"/>
        <w:rPr>
          <w:b/>
          <w:sz w:val="28"/>
        </w:rPr>
      </w:pPr>
    </w:p>
    <w:p w:rsidR="00B42032" w:rsidRPr="005A4A95" w:rsidRDefault="00B42032" w:rsidP="00B42032">
      <w:pPr>
        <w:pStyle w:val="31"/>
        <w:ind w:left="0" w:firstLine="0"/>
        <w:jc w:val="center"/>
        <w:rPr>
          <w:b/>
          <w:sz w:val="28"/>
        </w:rPr>
      </w:pPr>
    </w:p>
    <w:p w:rsidR="00B42032" w:rsidRPr="006C37A5" w:rsidRDefault="00B42032" w:rsidP="00B42032">
      <w:pPr>
        <w:shd w:val="clear" w:color="auto" w:fill="FFFFFF"/>
        <w:jc w:val="both"/>
        <w:rPr>
          <w:rFonts w:ascii="Times New Roman" w:hAnsi="Times New Roman"/>
          <w:sz w:val="24"/>
        </w:rPr>
      </w:pPr>
      <w:r w:rsidRPr="004C7E9B">
        <w:rPr>
          <w:rFonts w:ascii="Times New Roman" w:hAnsi="Times New Roman"/>
          <w:sz w:val="24"/>
        </w:rPr>
        <w:t>9.</w:t>
      </w:r>
      <w:r>
        <w:rPr>
          <w:rFonts w:ascii="Times New Roman" w:hAnsi="Times New Roman"/>
          <w:sz w:val="24"/>
        </w:rPr>
        <w:tab/>
      </w:r>
      <w:proofErr w:type="gramStart"/>
      <w:r w:rsidRPr="006C37A5">
        <w:rPr>
          <w:rFonts w:ascii="Times New Roman" w:hAnsi="Times New Roman"/>
          <w:sz w:val="24"/>
        </w:rPr>
        <w:t xml:space="preserve">Права и гарантии деятельности первичной профсоюзной организации определяются ТК РФ, законами Российской Федерации «О профессиональных союзах, правах и гарантиях их деятельности», «Об общественных объединениях», Генеральным соглашением между общероссийскими объединениями работодателей и Правительством России, Уставом Профсоюза работников народного образования и науки РФ, Положением о </w:t>
      </w:r>
      <w:r w:rsidR="00A16DC2">
        <w:rPr>
          <w:rFonts w:ascii="Times New Roman" w:hAnsi="Times New Roman"/>
          <w:sz w:val="24"/>
        </w:rPr>
        <w:t>Северо-Осетинской</w:t>
      </w:r>
      <w:r w:rsidRPr="006C37A5">
        <w:rPr>
          <w:rFonts w:ascii="Times New Roman" w:hAnsi="Times New Roman"/>
          <w:sz w:val="24"/>
        </w:rPr>
        <w:t xml:space="preserve"> профсоюзной организации, положениями о первичных организациях и коллективным договором.</w:t>
      </w:r>
      <w:proofErr w:type="gramEnd"/>
    </w:p>
    <w:p w:rsidR="00B42032" w:rsidRPr="004C7E9B" w:rsidRDefault="00B42032" w:rsidP="00B42032">
      <w:pPr>
        <w:shd w:val="clear" w:color="auto" w:fill="FFFFFF"/>
        <w:jc w:val="both"/>
        <w:rPr>
          <w:rFonts w:ascii="Times New Roman" w:hAnsi="Times New Roman"/>
          <w:sz w:val="24"/>
        </w:rPr>
      </w:pPr>
      <w:r>
        <w:rPr>
          <w:rFonts w:ascii="Times New Roman" w:hAnsi="Times New Roman"/>
          <w:sz w:val="24"/>
        </w:rPr>
        <w:tab/>
      </w:r>
      <w:r w:rsidRPr="004C7E9B">
        <w:rPr>
          <w:rFonts w:ascii="Times New Roman" w:hAnsi="Times New Roman"/>
          <w:sz w:val="24"/>
        </w:rPr>
        <w:t>Стороны договорились о том, что:</w:t>
      </w:r>
    </w:p>
    <w:p w:rsidR="00B42032" w:rsidRDefault="00B42032" w:rsidP="00B42032">
      <w:pPr>
        <w:numPr>
          <w:ilvl w:val="1"/>
          <w:numId w:val="15"/>
        </w:numPr>
        <w:shd w:val="clear" w:color="auto" w:fill="FFFFFF"/>
        <w:tabs>
          <w:tab w:val="clear" w:pos="705"/>
          <w:tab w:val="num" w:pos="0"/>
        </w:tabs>
        <w:ind w:left="0" w:firstLine="0"/>
        <w:jc w:val="both"/>
        <w:rPr>
          <w:rFonts w:ascii="Times New Roman" w:hAnsi="Times New Roman"/>
          <w:sz w:val="24"/>
        </w:rPr>
      </w:pPr>
      <w:r w:rsidRPr="004C7E9B">
        <w:rPr>
          <w:rFonts w:ascii="Times New Roman" w:hAnsi="Times New Roman"/>
          <w:sz w:val="24"/>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592E77" w:rsidRDefault="00592E77" w:rsidP="00592E77">
      <w:pPr>
        <w:shd w:val="clear" w:color="auto" w:fill="FFFFFF"/>
        <w:jc w:val="both"/>
        <w:rPr>
          <w:rFonts w:ascii="Times New Roman" w:hAnsi="Times New Roman"/>
          <w:sz w:val="24"/>
        </w:rPr>
      </w:pPr>
    </w:p>
    <w:p w:rsidR="00592E77" w:rsidRPr="004C7E9B" w:rsidRDefault="00592E77" w:rsidP="00592E77">
      <w:pPr>
        <w:shd w:val="clear" w:color="auto" w:fill="FFFFFF"/>
        <w:jc w:val="both"/>
        <w:rPr>
          <w:rFonts w:ascii="Times New Roman" w:hAnsi="Times New Roman"/>
          <w:sz w:val="24"/>
        </w:rPr>
      </w:pPr>
      <w:r>
        <w:rPr>
          <w:rFonts w:ascii="Times New Roman" w:hAnsi="Times New Roman"/>
          <w:sz w:val="24"/>
        </w:rPr>
        <w:t xml:space="preserve">                                                                    18</w:t>
      </w:r>
    </w:p>
    <w:p w:rsidR="00B42032" w:rsidRPr="004C7E9B" w:rsidRDefault="00B42032" w:rsidP="00B42032">
      <w:pPr>
        <w:numPr>
          <w:ilvl w:val="1"/>
          <w:numId w:val="15"/>
        </w:numPr>
        <w:shd w:val="clear" w:color="auto" w:fill="FFFFFF"/>
        <w:tabs>
          <w:tab w:val="clear" w:pos="705"/>
          <w:tab w:val="num" w:pos="0"/>
        </w:tabs>
        <w:ind w:left="0" w:firstLine="0"/>
        <w:jc w:val="both"/>
        <w:rPr>
          <w:rFonts w:ascii="Times New Roman" w:hAnsi="Times New Roman"/>
          <w:sz w:val="24"/>
        </w:rPr>
      </w:pPr>
      <w:r w:rsidRPr="004C7E9B">
        <w:rPr>
          <w:rFonts w:ascii="Times New Roman" w:hAnsi="Times New Roman"/>
          <w:sz w:val="24"/>
        </w:rPr>
        <w:lastRenderedPageBreak/>
        <w:t xml:space="preserve">Профком осуществляет в установленном порядке </w:t>
      </w:r>
      <w:proofErr w:type="gramStart"/>
      <w:r w:rsidRPr="004C7E9B">
        <w:rPr>
          <w:rFonts w:ascii="Times New Roman" w:hAnsi="Times New Roman"/>
          <w:sz w:val="24"/>
        </w:rPr>
        <w:t>контроль за</w:t>
      </w:r>
      <w:proofErr w:type="gramEnd"/>
      <w:r w:rsidRPr="004C7E9B">
        <w:rPr>
          <w:rFonts w:ascii="Times New Roman" w:hAnsi="Times New Roman"/>
          <w:sz w:val="24"/>
        </w:rPr>
        <w:t xml:space="preserve"> соблюдением трудового законодательства и иных нормативных правовых актов, содержащих нормы трудового права </w:t>
      </w:r>
      <w:r w:rsidRPr="002F26A1">
        <w:rPr>
          <w:rFonts w:ascii="Times New Roman" w:hAnsi="Times New Roman"/>
          <w:i/>
          <w:sz w:val="24"/>
        </w:rPr>
        <w:t>(ст. 370 ТК РФ)</w:t>
      </w:r>
      <w:r w:rsidRPr="004C7E9B">
        <w:rPr>
          <w:rFonts w:ascii="Times New Roman" w:hAnsi="Times New Roman"/>
          <w:sz w:val="24"/>
        </w:rPr>
        <w:t>.</w:t>
      </w:r>
    </w:p>
    <w:p w:rsidR="00B42032" w:rsidRPr="004C7E9B" w:rsidRDefault="00B42032" w:rsidP="00B42032">
      <w:pPr>
        <w:numPr>
          <w:ilvl w:val="1"/>
          <w:numId w:val="15"/>
        </w:numPr>
        <w:shd w:val="clear" w:color="auto" w:fill="FFFFFF"/>
        <w:tabs>
          <w:tab w:val="clear" w:pos="705"/>
          <w:tab w:val="num" w:pos="0"/>
        </w:tabs>
        <w:ind w:left="0" w:firstLine="0"/>
        <w:jc w:val="both"/>
        <w:rPr>
          <w:rFonts w:ascii="Times New Roman" w:hAnsi="Times New Roman"/>
          <w:sz w:val="24"/>
        </w:rPr>
      </w:pPr>
      <w:r w:rsidRPr="004C7E9B">
        <w:rPr>
          <w:rFonts w:ascii="Times New Roman" w:hAnsi="Times New Roman"/>
          <w:sz w:val="24"/>
        </w:rPr>
        <w:t>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B42032" w:rsidRDefault="00B42032" w:rsidP="00B42032">
      <w:pPr>
        <w:numPr>
          <w:ilvl w:val="1"/>
          <w:numId w:val="15"/>
        </w:numPr>
        <w:shd w:val="clear" w:color="auto" w:fill="FFFFFF"/>
        <w:tabs>
          <w:tab w:val="clear" w:pos="705"/>
          <w:tab w:val="num" w:pos="0"/>
        </w:tabs>
        <w:ind w:left="0" w:firstLine="0"/>
        <w:jc w:val="both"/>
        <w:rPr>
          <w:rFonts w:ascii="Times New Roman" w:hAnsi="Times New Roman"/>
          <w:sz w:val="24"/>
        </w:rPr>
      </w:pPr>
      <w:r w:rsidRPr="004C7E9B">
        <w:rPr>
          <w:rFonts w:ascii="Times New Roman" w:hAnsi="Times New Roman"/>
          <w:sz w:val="24"/>
        </w:rPr>
        <w:t xml:space="preserve">Увольнение работника, являющегося членом профсоюза, по пункту 2, подпункту «б» пункта 3 и пункту 5 статьи 81 ТК РФ производится с предварительного согласия профкома. </w:t>
      </w:r>
    </w:p>
    <w:p w:rsidR="00B42032" w:rsidRPr="004C7E9B" w:rsidRDefault="00B42032" w:rsidP="00B42032">
      <w:pPr>
        <w:shd w:val="clear" w:color="auto" w:fill="FFFFFF"/>
        <w:ind w:firstLine="708"/>
        <w:jc w:val="both"/>
        <w:rPr>
          <w:rFonts w:ascii="Times New Roman" w:hAnsi="Times New Roman"/>
          <w:sz w:val="24"/>
        </w:rPr>
      </w:pPr>
      <w:proofErr w:type="gramStart"/>
      <w:r>
        <w:rPr>
          <w:rFonts w:ascii="Times New Roman" w:hAnsi="Times New Roman"/>
          <w:sz w:val="24"/>
        </w:rPr>
        <w:t>П</w:t>
      </w:r>
      <w:r w:rsidRPr="004C7E9B">
        <w:rPr>
          <w:rFonts w:ascii="Times New Roman" w:hAnsi="Times New Roman"/>
          <w:sz w:val="24"/>
        </w:rPr>
        <w:t xml:space="preserve">ри принятии решения о возможном расторжении трудового договора в соответствии с пунктом 2, подпунктом "б" пункта 3 и пунктом 5 статьи 81 ТК РФ с работником, являющимся членом профессионального союза, работодатель направляет в выборный профсоюзный орган проект приказа, а также копии документов, являющихся основанием для принятия указанного решения </w:t>
      </w:r>
      <w:r w:rsidRPr="002F26A1">
        <w:rPr>
          <w:rFonts w:ascii="Times New Roman" w:hAnsi="Times New Roman"/>
          <w:i/>
          <w:sz w:val="24"/>
        </w:rPr>
        <w:t>(ст. 373 ТК РФ)</w:t>
      </w:r>
      <w:r w:rsidRPr="004C7E9B">
        <w:rPr>
          <w:rFonts w:ascii="Times New Roman" w:hAnsi="Times New Roman"/>
          <w:sz w:val="24"/>
        </w:rPr>
        <w:t>.</w:t>
      </w:r>
      <w:proofErr w:type="gramEnd"/>
    </w:p>
    <w:p w:rsidR="00B42032" w:rsidRPr="004C7E9B" w:rsidRDefault="00B42032" w:rsidP="00B42032">
      <w:pPr>
        <w:numPr>
          <w:ilvl w:val="1"/>
          <w:numId w:val="15"/>
        </w:numPr>
        <w:shd w:val="clear" w:color="auto" w:fill="FFFFFF"/>
        <w:tabs>
          <w:tab w:val="clear" w:pos="705"/>
          <w:tab w:val="num" w:pos="0"/>
        </w:tabs>
        <w:ind w:left="0" w:firstLine="0"/>
        <w:jc w:val="both"/>
        <w:rPr>
          <w:rFonts w:ascii="Times New Roman" w:hAnsi="Times New Roman"/>
          <w:sz w:val="24"/>
        </w:rPr>
      </w:pPr>
      <w:proofErr w:type="gramStart"/>
      <w:r w:rsidRPr="004C7E9B">
        <w:rPr>
          <w:rFonts w:ascii="Times New Roman" w:hAnsi="Times New Roman"/>
          <w:sz w:val="24"/>
        </w:rPr>
        <w:t>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статьи 81 ТК РФ работодатель обязан в письменной форме сообщить об этом выборному профсоюзному органу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w:t>
      </w:r>
      <w:proofErr w:type="gramEnd"/>
      <w:r w:rsidRPr="004C7E9B">
        <w:rPr>
          <w:rFonts w:ascii="Times New Roman" w:hAnsi="Times New Roman"/>
          <w:sz w:val="24"/>
        </w:rPr>
        <w:t xml:space="preserve"> может привести к массовому увольнению работников - не позднее, чем за три месяца до начала проведения соответствующих мероприятий </w:t>
      </w:r>
      <w:r w:rsidRPr="002F26A1">
        <w:rPr>
          <w:rFonts w:ascii="Times New Roman" w:hAnsi="Times New Roman"/>
          <w:i/>
          <w:sz w:val="24"/>
        </w:rPr>
        <w:t>(ст. 82 ТК РФ)</w:t>
      </w:r>
      <w:r w:rsidRPr="004C7E9B">
        <w:rPr>
          <w:rFonts w:ascii="Times New Roman" w:hAnsi="Times New Roman"/>
          <w:sz w:val="24"/>
        </w:rPr>
        <w:t>.</w:t>
      </w:r>
    </w:p>
    <w:p w:rsidR="00B42032" w:rsidRPr="00144B89" w:rsidRDefault="00B42032" w:rsidP="00B42032">
      <w:pPr>
        <w:numPr>
          <w:ilvl w:val="1"/>
          <w:numId w:val="15"/>
        </w:numPr>
        <w:shd w:val="clear" w:color="auto" w:fill="FFFFFF"/>
        <w:tabs>
          <w:tab w:val="clear" w:pos="705"/>
          <w:tab w:val="num" w:pos="0"/>
        </w:tabs>
        <w:ind w:left="0" w:firstLine="0"/>
        <w:jc w:val="both"/>
        <w:rPr>
          <w:rFonts w:ascii="Times New Roman" w:hAnsi="Times New Roman"/>
          <w:sz w:val="24"/>
        </w:rPr>
      </w:pPr>
      <w:r w:rsidRPr="00144B89">
        <w:rPr>
          <w:rFonts w:ascii="Times New Roman" w:hAnsi="Times New Roman"/>
          <w:sz w:val="24"/>
        </w:rPr>
        <w:t xml:space="preserve">Работодатель, соблюдая права и гарантии профсоюза, способствуют его деятельности: </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предоставляет  профсоюзному органу  бесплатно  необходимые  помещения  с  оборудованием, отоплением, освещением, уборкой и охраной для работы самого профсоюзного органа и для проведения собраний, заседаний, хранения документации, проведения оздоровительной, культурно-массовой работы;</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предоставляет профкому возможность размещения информации в доступном для всех работников месте, право пользоваться средствами связи, оргтехникой, транспортом </w:t>
      </w:r>
      <w:r w:rsidRPr="002F26A1">
        <w:rPr>
          <w:rFonts w:ascii="Times New Roman" w:hAnsi="Times New Roman"/>
          <w:i/>
          <w:sz w:val="24"/>
        </w:rPr>
        <w:t>(ст. 377 ТК РФ)</w:t>
      </w:r>
      <w:r w:rsidRPr="00144B89">
        <w:rPr>
          <w:rFonts w:ascii="Times New Roman" w:hAnsi="Times New Roman"/>
          <w:sz w:val="24"/>
        </w:rPr>
        <w:t>;</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предоставля</w:t>
      </w:r>
      <w:r>
        <w:rPr>
          <w:rFonts w:ascii="Times New Roman" w:hAnsi="Times New Roman"/>
          <w:sz w:val="24"/>
        </w:rPr>
        <w:t>е</w:t>
      </w:r>
      <w:r w:rsidRPr="00144B89">
        <w:rPr>
          <w:rFonts w:ascii="Times New Roman" w:hAnsi="Times New Roman"/>
          <w:sz w:val="24"/>
        </w:rPr>
        <w:t>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 жилищно-бытового обслуживания, работы столовых;</w:t>
      </w:r>
    </w:p>
    <w:p w:rsidR="00B42032" w:rsidRPr="00144B89" w:rsidRDefault="00B42032" w:rsidP="00B42032">
      <w:pPr>
        <w:numPr>
          <w:ilvl w:val="0"/>
          <w:numId w:val="10"/>
        </w:numPr>
        <w:shd w:val="clear" w:color="auto" w:fill="FFFFFF"/>
        <w:jc w:val="both"/>
        <w:rPr>
          <w:rFonts w:ascii="Times New Roman" w:hAnsi="Times New Roman"/>
          <w:sz w:val="24"/>
        </w:rPr>
      </w:pPr>
      <w:proofErr w:type="gramStart"/>
      <w:r w:rsidRPr="00144B89">
        <w:rPr>
          <w:rFonts w:ascii="Times New Roman" w:hAnsi="Times New Roman"/>
          <w:sz w:val="24"/>
        </w:rPr>
        <w:t>обеспечива</w:t>
      </w:r>
      <w:r>
        <w:rPr>
          <w:rFonts w:ascii="Times New Roman" w:hAnsi="Times New Roman"/>
          <w:sz w:val="24"/>
        </w:rPr>
        <w:t>е</w:t>
      </w:r>
      <w:r w:rsidRPr="00144B89">
        <w:rPr>
          <w:rFonts w:ascii="Times New Roman" w:hAnsi="Times New Roman"/>
          <w:sz w:val="24"/>
        </w:rPr>
        <w:t>т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счет профсоюзн</w:t>
      </w:r>
      <w:r>
        <w:rPr>
          <w:rFonts w:ascii="Times New Roman" w:hAnsi="Times New Roman"/>
          <w:sz w:val="24"/>
        </w:rPr>
        <w:t>ой организации</w:t>
      </w:r>
      <w:r w:rsidRPr="00144B89">
        <w:rPr>
          <w:rFonts w:ascii="Times New Roman" w:hAnsi="Times New Roman"/>
          <w:sz w:val="24"/>
        </w:rPr>
        <w:t xml:space="preserve"> с расчетных счетов учреждения одновременно с выдачей банком средств на заработную плату в соответствии с п</w:t>
      </w:r>
      <w:r>
        <w:rPr>
          <w:rFonts w:ascii="Times New Roman" w:hAnsi="Times New Roman"/>
          <w:sz w:val="24"/>
        </w:rPr>
        <w:t>латежным поручениями учреждения.</w:t>
      </w:r>
      <w:proofErr w:type="gramEnd"/>
    </w:p>
    <w:p w:rsidR="00B42032" w:rsidRPr="00144B89" w:rsidRDefault="00B42032" w:rsidP="00B42032">
      <w:pPr>
        <w:shd w:val="clear" w:color="auto" w:fill="FFFFFF"/>
        <w:ind w:firstLine="708"/>
        <w:jc w:val="both"/>
        <w:rPr>
          <w:rFonts w:ascii="Times New Roman" w:hAnsi="Times New Roman"/>
          <w:sz w:val="24"/>
        </w:rPr>
      </w:pPr>
      <w:r w:rsidRPr="00144B89">
        <w:rPr>
          <w:rFonts w:ascii="Times New Roman" w:hAnsi="Times New Roman"/>
          <w:sz w:val="24"/>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w:t>
      </w:r>
      <w:r>
        <w:rPr>
          <w:rFonts w:ascii="Times New Roman" w:hAnsi="Times New Roman"/>
          <w:sz w:val="24"/>
        </w:rPr>
        <w:t>.</w:t>
      </w:r>
    </w:p>
    <w:p w:rsidR="00B42032" w:rsidRPr="00144B89" w:rsidRDefault="00B42032" w:rsidP="00B42032">
      <w:pPr>
        <w:numPr>
          <w:ilvl w:val="1"/>
          <w:numId w:val="15"/>
        </w:numPr>
        <w:shd w:val="clear" w:color="auto" w:fill="FFFFFF"/>
        <w:tabs>
          <w:tab w:val="clear" w:pos="705"/>
          <w:tab w:val="num" w:pos="0"/>
        </w:tabs>
        <w:ind w:left="0" w:firstLine="0"/>
        <w:jc w:val="both"/>
        <w:rPr>
          <w:rFonts w:ascii="Times New Roman" w:hAnsi="Times New Roman"/>
          <w:sz w:val="24"/>
        </w:rPr>
      </w:pPr>
      <w:r w:rsidRPr="00144B89">
        <w:rPr>
          <w:rFonts w:ascii="Times New Roman" w:hAnsi="Times New Roman"/>
          <w:sz w:val="24"/>
        </w:rPr>
        <w:t>Подлежат согласованию с профсоюзным комитетом следующие локальные нормативные акты:</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распределение учебной нагрузки;</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расписание учебных занятий;</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очередность предоставления отпусков </w:t>
      </w:r>
      <w:r w:rsidRPr="007E5BBB">
        <w:rPr>
          <w:rFonts w:ascii="Times New Roman" w:hAnsi="Times New Roman"/>
          <w:i/>
          <w:sz w:val="24"/>
        </w:rPr>
        <w:t>(ст. 123 ТК РФ)</w:t>
      </w:r>
      <w:r w:rsidRPr="00144B89">
        <w:rPr>
          <w:rFonts w:ascii="Times New Roman" w:hAnsi="Times New Roman"/>
          <w:sz w:val="24"/>
        </w:rPr>
        <w:t>;</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продолжительность дополнительных отпусков;</w:t>
      </w:r>
    </w:p>
    <w:p w:rsidR="00B42032"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распределение премиального фонда;</w:t>
      </w:r>
    </w:p>
    <w:p w:rsidR="00592E77" w:rsidRDefault="00592E77" w:rsidP="00592E77">
      <w:pPr>
        <w:shd w:val="clear" w:color="auto" w:fill="FFFFFF"/>
        <w:jc w:val="both"/>
        <w:rPr>
          <w:rFonts w:ascii="Times New Roman" w:hAnsi="Times New Roman"/>
          <w:sz w:val="24"/>
        </w:rPr>
      </w:pPr>
    </w:p>
    <w:p w:rsidR="00592E77" w:rsidRPr="00144B89" w:rsidRDefault="00DA23BA" w:rsidP="00592E77">
      <w:pPr>
        <w:shd w:val="clear" w:color="auto" w:fill="FFFFFF"/>
        <w:jc w:val="both"/>
        <w:rPr>
          <w:rFonts w:ascii="Times New Roman" w:hAnsi="Times New Roman"/>
          <w:sz w:val="24"/>
        </w:rPr>
      </w:pPr>
      <w:r>
        <w:rPr>
          <w:rFonts w:ascii="Times New Roman" w:hAnsi="Times New Roman"/>
          <w:sz w:val="24"/>
        </w:rPr>
        <w:t xml:space="preserve">                                                                 19</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lastRenderedPageBreak/>
        <w:t xml:space="preserve">привлечение к сверхурочным работам </w:t>
      </w:r>
      <w:r w:rsidRPr="007E5BBB">
        <w:rPr>
          <w:rFonts w:ascii="Times New Roman" w:hAnsi="Times New Roman"/>
          <w:i/>
          <w:sz w:val="24"/>
        </w:rPr>
        <w:t>(ст. 99 ТК РФ);</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разделение рабочего времени на части </w:t>
      </w:r>
      <w:r w:rsidRPr="007E5BBB">
        <w:rPr>
          <w:rFonts w:ascii="Times New Roman" w:hAnsi="Times New Roman"/>
          <w:i/>
          <w:sz w:val="24"/>
        </w:rPr>
        <w:t>(ст. 105 ТК РФ);</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применение систем нормирования труда </w:t>
      </w:r>
      <w:r w:rsidRPr="007E5BBB">
        <w:rPr>
          <w:rFonts w:ascii="Times New Roman" w:hAnsi="Times New Roman"/>
          <w:i/>
          <w:sz w:val="24"/>
        </w:rPr>
        <w:t>(ст. 159ТК РФ);</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массовые увольнения </w:t>
      </w:r>
      <w:r w:rsidRPr="007E5BBB">
        <w:rPr>
          <w:rFonts w:ascii="Times New Roman" w:hAnsi="Times New Roman"/>
          <w:i/>
          <w:sz w:val="24"/>
        </w:rPr>
        <w:t>(ст. 180 ТК РФ);</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установление размеров повышенной заработной платы за вредные и (или) опасные и иные особые условия труда </w:t>
      </w:r>
      <w:r w:rsidRPr="007E5BBB">
        <w:rPr>
          <w:rFonts w:ascii="Times New Roman" w:hAnsi="Times New Roman"/>
          <w:i/>
          <w:sz w:val="24"/>
        </w:rPr>
        <w:t>(ст. 147 ТК РФ);</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размеры повышения заработной платы в ночное время </w:t>
      </w:r>
      <w:r w:rsidRPr="007E5BBB">
        <w:rPr>
          <w:rFonts w:ascii="Times New Roman" w:hAnsi="Times New Roman"/>
          <w:i/>
          <w:sz w:val="24"/>
        </w:rPr>
        <w:t>(ст. 154 ТК РФ);</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применение и снятие дисциплинарного взыскания до истечения 1 года со дня его применения </w:t>
      </w:r>
      <w:r w:rsidRPr="007E5BBB">
        <w:rPr>
          <w:rFonts w:ascii="Times New Roman" w:hAnsi="Times New Roman"/>
          <w:i/>
          <w:sz w:val="24"/>
        </w:rPr>
        <w:t>(ст. 193,194 ТК РФ);</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установление сроков выплаты заработной платы работникам </w:t>
      </w:r>
      <w:r w:rsidRPr="007E5BBB">
        <w:rPr>
          <w:rFonts w:ascii="Times New Roman" w:hAnsi="Times New Roman"/>
          <w:i/>
          <w:sz w:val="24"/>
        </w:rPr>
        <w:t>(ст. 136 ТК РФ).</w:t>
      </w:r>
    </w:p>
    <w:p w:rsidR="00B42032" w:rsidRPr="00144B89" w:rsidRDefault="00B42032" w:rsidP="00B42032">
      <w:pPr>
        <w:numPr>
          <w:ilvl w:val="1"/>
          <w:numId w:val="15"/>
        </w:numPr>
        <w:shd w:val="clear" w:color="auto" w:fill="FFFFFF"/>
        <w:tabs>
          <w:tab w:val="clear" w:pos="705"/>
          <w:tab w:val="num" w:pos="0"/>
        </w:tabs>
        <w:ind w:left="0" w:firstLine="0"/>
        <w:jc w:val="both"/>
        <w:rPr>
          <w:rFonts w:ascii="Times New Roman" w:hAnsi="Times New Roman"/>
          <w:sz w:val="24"/>
        </w:rPr>
      </w:pPr>
      <w:r w:rsidRPr="00144B89">
        <w:rPr>
          <w:rFonts w:ascii="Times New Roman" w:hAnsi="Times New Roman"/>
          <w:sz w:val="24"/>
        </w:rPr>
        <w:t>С учетом мнения проф</w:t>
      </w:r>
      <w:r>
        <w:rPr>
          <w:rFonts w:ascii="Times New Roman" w:hAnsi="Times New Roman"/>
          <w:sz w:val="24"/>
        </w:rPr>
        <w:t xml:space="preserve">кома </w:t>
      </w:r>
      <w:r w:rsidRPr="00144B89">
        <w:rPr>
          <w:rFonts w:ascii="Times New Roman" w:hAnsi="Times New Roman"/>
          <w:sz w:val="24"/>
        </w:rPr>
        <w:t xml:space="preserve">принимаются или утверждаются работодателем следующие локальные нормативные акты: </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Правил</w:t>
      </w:r>
      <w:r>
        <w:rPr>
          <w:rFonts w:ascii="Times New Roman" w:hAnsi="Times New Roman"/>
          <w:sz w:val="24"/>
        </w:rPr>
        <w:t>а</w:t>
      </w:r>
      <w:r w:rsidRPr="00144B89">
        <w:rPr>
          <w:rFonts w:ascii="Times New Roman" w:hAnsi="Times New Roman"/>
          <w:sz w:val="24"/>
        </w:rPr>
        <w:t xml:space="preserve"> внутреннего тру</w:t>
      </w:r>
      <w:r>
        <w:rPr>
          <w:rFonts w:ascii="Times New Roman" w:hAnsi="Times New Roman"/>
          <w:sz w:val="24"/>
        </w:rPr>
        <w:t xml:space="preserve">дового распорядка </w:t>
      </w:r>
      <w:r w:rsidRPr="007E5BBB">
        <w:rPr>
          <w:rFonts w:ascii="Times New Roman" w:hAnsi="Times New Roman"/>
          <w:i/>
          <w:sz w:val="24"/>
        </w:rPr>
        <w:t>(ст. 190ТКРФ)</w:t>
      </w:r>
      <w:r>
        <w:rPr>
          <w:rFonts w:ascii="Times New Roman" w:hAnsi="Times New Roman"/>
          <w:sz w:val="24"/>
        </w:rPr>
        <w:t xml:space="preserve">, </w:t>
      </w:r>
      <w:r w:rsidRPr="00144B89">
        <w:rPr>
          <w:rFonts w:ascii="Times New Roman" w:hAnsi="Times New Roman"/>
          <w:sz w:val="24"/>
        </w:rPr>
        <w:t>режим работы учреждения;</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режим работы всех категорий работников;</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привлечение к сверхурочным работам </w:t>
      </w:r>
      <w:r w:rsidRPr="007E5BBB">
        <w:rPr>
          <w:rFonts w:ascii="Times New Roman" w:hAnsi="Times New Roman"/>
          <w:i/>
          <w:sz w:val="24"/>
        </w:rPr>
        <w:t>(ст. 135 ТК РФ)</w:t>
      </w:r>
      <w:r w:rsidRPr="00144B89">
        <w:rPr>
          <w:rFonts w:ascii="Times New Roman" w:hAnsi="Times New Roman"/>
          <w:sz w:val="24"/>
        </w:rPr>
        <w:t>, кроме случаев указанных в ст. 99;</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Положение об установлении надбавок и доплат стимулирующего характера за вре</w:t>
      </w:r>
      <w:r>
        <w:rPr>
          <w:rFonts w:ascii="Times New Roman" w:hAnsi="Times New Roman"/>
          <w:sz w:val="24"/>
        </w:rPr>
        <w:t>дные условия труда и их размеры;</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Положение о премировании и его размеры </w:t>
      </w:r>
      <w:r w:rsidRPr="007E5BBB">
        <w:rPr>
          <w:rFonts w:ascii="Times New Roman" w:hAnsi="Times New Roman"/>
          <w:i/>
          <w:sz w:val="24"/>
        </w:rPr>
        <w:t>(ст. 135, ст. 191 ТК РФ);</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разделение рабочего времени на части </w:t>
      </w:r>
      <w:r w:rsidRPr="007E5BBB">
        <w:rPr>
          <w:rFonts w:ascii="Times New Roman" w:hAnsi="Times New Roman"/>
          <w:i/>
          <w:sz w:val="24"/>
        </w:rPr>
        <w:t>(ст. 105 ТК РФ);</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работа в выходные и праздничные нерабочие дни </w:t>
      </w:r>
      <w:r w:rsidRPr="007E5BBB">
        <w:rPr>
          <w:rFonts w:ascii="Times New Roman" w:hAnsi="Times New Roman"/>
          <w:i/>
          <w:sz w:val="24"/>
        </w:rPr>
        <w:t>(ст. 113, ст. 135 ТК РФ)</w:t>
      </w:r>
      <w:r w:rsidRPr="00144B89">
        <w:rPr>
          <w:rFonts w:ascii="Times New Roman" w:hAnsi="Times New Roman"/>
          <w:sz w:val="24"/>
        </w:rPr>
        <w:t>;</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 xml:space="preserve">при угрозе массовых увольнений </w:t>
      </w:r>
      <w:r w:rsidRPr="007E5BBB">
        <w:rPr>
          <w:rFonts w:ascii="Times New Roman" w:hAnsi="Times New Roman"/>
          <w:i/>
          <w:sz w:val="24"/>
        </w:rPr>
        <w:t>(ст. 82, ст. 180 ТК РФ)</w:t>
      </w:r>
      <w:r w:rsidRPr="00144B89">
        <w:rPr>
          <w:rFonts w:ascii="Times New Roman" w:hAnsi="Times New Roman"/>
          <w:sz w:val="24"/>
        </w:rPr>
        <w:t>;</w:t>
      </w:r>
    </w:p>
    <w:p w:rsidR="00B42032" w:rsidRPr="00144B89" w:rsidRDefault="00B42032" w:rsidP="00B42032">
      <w:pPr>
        <w:numPr>
          <w:ilvl w:val="0"/>
          <w:numId w:val="10"/>
        </w:numPr>
        <w:shd w:val="clear" w:color="auto" w:fill="FFFFFF"/>
        <w:jc w:val="both"/>
        <w:rPr>
          <w:rFonts w:ascii="Times New Roman" w:hAnsi="Times New Roman"/>
          <w:sz w:val="24"/>
        </w:rPr>
      </w:pPr>
      <w:r w:rsidRPr="00144B89">
        <w:rPr>
          <w:rFonts w:ascii="Times New Roman" w:hAnsi="Times New Roman"/>
          <w:sz w:val="24"/>
        </w:rPr>
        <w:t>должн</w:t>
      </w:r>
      <w:r>
        <w:rPr>
          <w:rFonts w:ascii="Times New Roman" w:hAnsi="Times New Roman"/>
          <w:sz w:val="24"/>
        </w:rPr>
        <w:t>остные обязанности (инструкции).</w:t>
      </w:r>
    </w:p>
    <w:p w:rsidR="00B42032" w:rsidRPr="00144B89" w:rsidRDefault="00B42032" w:rsidP="00B42032">
      <w:pPr>
        <w:numPr>
          <w:ilvl w:val="1"/>
          <w:numId w:val="16"/>
        </w:numPr>
        <w:shd w:val="clear" w:color="auto" w:fill="FFFFFF"/>
        <w:tabs>
          <w:tab w:val="clear" w:pos="705"/>
          <w:tab w:val="num" w:pos="0"/>
        </w:tabs>
        <w:ind w:left="0" w:firstLine="0"/>
        <w:jc w:val="both"/>
        <w:rPr>
          <w:rFonts w:ascii="Times New Roman" w:hAnsi="Times New Roman"/>
          <w:sz w:val="24"/>
        </w:rPr>
      </w:pPr>
      <w:r w:rsidRPr="00144B89">
        <w:rPr>
          <w:rFonts w:ascii="Times New Roman" w:hAnsi="Times New Roman"/>
          <w:sz w:val="24"/>
        </w:rPr>
        <w:t>Стороны признают гарантии для избранных в органы профессиональных союзов работников, не освобожденных от основной деятельности (работы), в том числе:</w:t>
      </w:r>
    </w:p>
    <w:p w:rsidR="00B42032" w:rsidRPr="00144B89" w:rsidRDefault="00B42032" w:rsidP="00B42032">
      <w:pPr>
        <w:numPr>
          <w:ilvl w:val="2"/>
          <w:numId w:val="17"/>
        </w:numPr>
        <w:shd w:val="clear" w:color="auto" w:fill="FFFFFF"/>
        <w:tabs>
          <w:tab w:val="clear" w:pos="720"/>
          <w:tab w:val="num" w:pos="0"/>
        </w:tabs>
        <w:ind w:left="0" w:firstLine="0"/>
        <w:jc w:val="both"/>
        <w:rPr>
          <w:rFonts w:ascii="Times New Roman" w:hAnsi="Times New Roman"/>
          <w:sz w:val="24"/>
        </w:rPr>
      </w:pPr>
      <w:r w:rsidRPr="00144B89">
        <w:rPr>
          <w:rFonts w:ascii="Times New Roman" w:hAnsi="Times New Roman"/>
          <w:sz w:val="24"/>
        </w:rPr>
        <w:t>Дисциплинарные взыскания к членам профсоюза применяются в соответствии с ст. 193 ТК РФ.</w:t>
      </w:r>
    </w:p>
    <w:p w:rsidR="00B42032" w:rsidRPr="00144B89" w:rsidRDefault="00B42032" w:rsidP="00B42032">
      <w:pPr>
        <w:numPr>
          <w:ilvl w:val="2"/>
          <w:numId w:val="17"/>
        </w:numPr>
        <w:shd w:val="clear" w:color="auto" w:fill="FFFFFF"/>
        <w:tabs>
          <w:tab w:val="clear" w:pos="720"/>
          <w:tab w:val="num" w:pos="0"/>
        </w:tabs>
        <w:ind w:left="0" w:firstLine="0"/>
        <w:jc w:val="both"/>
        <w:rPr>
          <w:rFonts w:ascii="Times New Roman" w:hAnsi="Times New Roman"/>
          <w:sz w:val="24"/>
        </w:rPr>
      </w:pPr>
      <w:r>
        <w:rPr>
          <w:rFonts w:ascii="Times New Roman" w:hAnsi="Times New Roman"/>
          <w:sz w:val="24"/>
        </w:rPr>
        <w:t>Увольнение по п.</w:t>
      </w:r>
      <w:r w:rsidRPr="00144B89">
        <w:rPr>
          <w:rFonts w:ascii="Times New Roman" w:hAnsi="Times New Roman"/>
          <w:sz w:val="24"/>
        </w:rPr>
        <w:t xml:space="preserve">2, </w:t>
      </w:r>
      <w:r>
        <w:rPr>
          <w:rFonts w:ascii="Times New Roman" w:hAnsi="Times New Roman"/>
          <w:sz w:val="24"/>
        </w:rPr>
        <w:t>п.3, п.5 ст.</w:t>
      </w:r>
      <w:r w:rsidRPr="00144B89">
        <w:rPr>
          <w:rFonts w:ascii="Times New Roman" w:hAnsi="Times New Roman"/>
          <w:sz w:val="24"/>
        </w:rPr>
        <w:t>81 ТК РФ</w:t>
      </w:r>
      <w:r>
        <w:rPr>
          <w:rFonts w:ascii="Times New Roman" w:hAnsi="Times New Roman"/>
          <w:sz w:val="24"/>
        </w:rPr>
        <w:t xml:space="preserve"> работников</w:t>
      </w:r>
      <w:r w:rsidRPr="00144B89">
        <w:rPr>
          <w:rFonts w:ascii="Times New Roman" w:hAnsi="Times New Roman"/>
          <w:sz w:val="24"/>
        </w:rPr>
        <w:t>, избранных в состав профсоюзных органов, допускается, помимо соблюдения общего порядка увольнения, лишь с предварительного согласия профсоюзного органа, членами которого они являются, а председателей профсоюзных органов учреждений - с согласия вышестоящего профсоюзного органа</w:t>
      </w:r>
      <w:r>
        <w:rPr>
          <w:rFonts w:ascii="Times New Roman" w:hAnsi="Times New Roman"/>
          <w:sz w:val="24"/>
        </w:rPr>
        <w:t xml:space="preserve"> </w:t>
      </w:r>
      <w:r w:rsidRPr="007E5BBB">
        <w:rPr>
          <w:rFonts w:ascii="Times New Roman" w:hAnsi="Times New Roman"/>
          <w:i/>
          <w:sz w:val="24"/>
        </w:rPr>
        <w:t>(ст. 374, 376 ТК РФ)</w:t>
      </w:r>
      <w:r w:rsidRPr="00144B89">
        <w:rPr>
          <w:rFonts w:ascii="Times New Roman" w:hAnsi="Times New Roman"/>
          <w:sz w:val="24"/>
        </w:rPr>
        <w:t>.</w:t>
      </w:r>
    </w:p>
    <w:p w:rsidR="00B42032" w:rsidRPr="00144B89" w:rsidRDefault="00B42032" w:rsidP="00B42032">
      <w:pPr>
        <w:numPr>
          <w:ilvl w:val="2"/>
          <w:numId w:val="17"/>
        </w:numPr>
        <w:shd w:val="clear" w:color="auto" w:fill="FFFFFF"/>
        <w:tabs>
          <w:tab w:val="clear" w:pos="720"/>
          <w:tab w:val="num" w:pos="0"/>
        </w:tabs>
        <w:ind w:left="0" w:firstLine="0"/>
        <w:jc w:val="both"/>
        <w:rPr>
          <w:rFonts w:ascii="Times New Roman" w:hAnsi="Times New Roman"/>
          <w:sz w:val="24"/>
        </w:rPr>
      </w:pPr>
      <w:r w:rsidRPr="00144B89">
        <w:rPr>
          <w:rFonts w:ascii="Times New Roman" w:hAnsi="Times New Roman"/>
          <w:sz w:val="24"/>
        </w:rPr>
        <w:t xml:space="preserve">Членам выборных профсоюзных органов предоставляется на условиях, предусмотренных действующим законодательством, коллективным договором и настоящим Соглашением, свободное от работы время с сохранением среднего заработка для выполнения общественных обязанностей в интересах коллектива, а также на время их кратковременной профсоюзной учебы. </w:t>
      </w:r>
    </w:p>
    <w:p w:rsidR="00B42032" w:rsidRPr="000633FA" w:rsidRDefault="00B42032" w:rsidP="00B42032">
      <w:pPr>
        <w:numPr>
          <w:ilvl w:val="2"/>
          <w:numId w:val="17"/>
        </w:numPr>
        <w:shd w:val="clear" w:color="auto" w:fill="FFFFFF"/>
        <w:tabs>
          <w:tab w:val="clear" w:pos="720"/>
          <w:tab w:val="num" w:pos="0"/>
        </w:tabs>
        <w:ind w:left="0" w:firstLine="0"/>
        <w:jc w:val="both"/>
        <w:rPr>
          <w:rFonts w:ascii="Times New Roman" w:hAnsi="Times New Roman"/>
          <w:sz w:val="24"/>
        </w:rPr>
      </w:pPr>
      <w:r w:rsidRPr="00144B89">
        <w:rPr>
          <w:rFonts w:ascii="Times New Roman" w:hAnsi="Times New Roman"/>
          <w:sz w:val="24"/>
        </w:rPr>
        <w:t xml:space="preserve">Работодатель освобождает от работы с сохранением средней заработной платы, </w:t>
      </w:r>
      <w:r w:rsidRPr="000633FA">
        <w:rPr>
          <w:rFonts w:ascii="Times New Roman" w:hAnsi="Times New Roman"/>
          <w:sz w:val="24"/>
        </w:rPr>
        <w:t>исчисляемой в порядке, установленном действующим законодательством,  председателя и членов профкома на время участия в работе конференций, пленумов, президиумов, съездов, созываемых Профсоюзом, а также для участия в работе выборных органов Профсоюза, проводимых им семинарах, совещаниях и других мероприятиях.</w:t>
      </w:r>
    </w:p>
    <w:p w:rsidR="00B42032" w:rsidRPr="00144B89" w:rsidRDefault="00B42032" w:rsidP="00B42032">
      <w:pPr>
        <w:numPr>
          <w:ilvl w:val="2"/>
          <w:numId w:val="17"/>
        </w:numPr>
        <w:shd w:val="clear" w:color="auto" w:fill="FFFFFF"/>
        <w:tabs>
          <w:tab w:val="clear" w:pos="720"/>
          <w:tab w:val="num" w:pos="0"/>
        </w:tabs>
        <w:ind w:left="0" w:firstLine="0"/>
        <w:jc w:val="both"/>
        <w:rPr>
          <w:rFonts w:ascii="Times New Roman" w:hAnsi="Times New Roman"/>
          <w:sz w:val="24"/>
        </w:rPr>
      </w:pPr>
      <w:r w:rsidRPr="000633FA">
        <w:rPr>
          <w:rFonts w:ascii="Times New Roman" w:hAnsi="Times New Roman"/>
          <w:sz w:val="24"/>
        </w:rPr>
        <w:t>Работодатель</w:t>
      </w:r>
      <w:r w:rsidRPr="00144B89">
        <w:rPr>
          <w:rFonts w:ascii="Times New Roman" w:hAnsi="Times New Roman"/>
          <w:sz w:val="24"/>
        </w:rPr>
        <w:t xml:space="preserve">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B42032" w:rsidRPr="00144B89" w:rsidRDefault="00B42032" w:rsidP="00B42032">
      <w:pPr>
        <w:numPr>
          <w:ilvl w:val="1"/>
          <w:numId w:val="16"/>
        </w:numPr>
        <w:shd w:val="clear" w:color="auto" w:fill="FFFFFF"/>
        <w:tabs>
          <w:tab w:val="clear" w:pos="705"/>
          <w:tab w:val="num" w:pos="0"/>
        </w:tabs>
        <w:ind w:left="0" w:firstLine="0"/>
        <w:jc w:val="both"/>
        <w:rPr>
          <w:rFonts w:ascii="Times New Roman" w:hAnsi="Times New Roman"/>
          <w:sz w:val="24"/>
        </w:rPr>
      </w:pPr>
      <w:r w:rsidRPr="00144B89">
        <w:rPr>
          <w:rFonts w:ascii="Times New Roman" w:hAnsi="Times New Roman"/>
          <w:sz w:val="24"/>
        </w:rPr>
        <w:t>Члены профкома включаются в состав комиссий учреждения по тарификации</w:t>
      </w:r>
      <w:r>
        <w:rPr>
          <w:rFonts w:ascii="Times New Roman" w:hAnsi="Times New Roman"/>
          <w:sz w:val="24"/>
        </w:rPr>
        <w:t xml:space="preserve">, </w:t>
      </w:r>
      <w:r w:rsidRPr="00144B89">
        <w:rPr>
          <w:rFonts w:ascii="Times New Roman" w:hAnsi="Times New Roman"/>
          <w:sz w:val="24"/>
        </w:rPr>
        <w:t xml:space="preserve"> аттестации педагогических работников, аттестации рабочих мест, охране труда, социальному страхованию и других.</w:t>
      </w:r>
    </w:p>
    <w:p w:rsidR="00CA1C2F" w:rsidRDefault="00CA1C2F" w:rsidP="00B42032">
      <w:pPr>
        <w:pStyle w:val="31"/>
        <w:ind w:left="0" w:firstLine="0"/>
        <w:jc w:val="center"/>
        <w:rPr>
          <w:b/>
          <w:bCs/>
          <w:sz w:val="28"/>
        </w:rPr>
      </w:pPr>
    </w:p>
    <w:p w:rsidR="00CA1C2F" w:rsidRPr="00DA23BA" w:rsidRDefault="00DA23BA" w:rsidP="00DA23BA">
      <w:pPr>
        <w:pStyle w:val="31"/>
        <w:ind w:left="0" w:firstLine="0"/>
        <w:rPr>
          <w:bCs/>
          <w:sz w:val="28"/>
        </w:rPr>
      </w:pPr>
      <w:r w:rsidRPr="00DA23BA">
        <w:rPr>
          <w:bCs/>
          <w:sz w:val="28"/>
        </w:rPr>
        <w:t xml:space="preserve">                                                            20</w:t>
      </w:r>
    </w:p>
    <w:p w:rsidR="00B42032" w:rsidRPr="00A128A0" w:rsidRDefault="00B42032" w:rsidP="00B42032">
      <w:pPr>
        <w:pStyle w:val="31"/>
        <w:ind w:left="0" w:firstLine="0"/>
        <w:jc w:val="center"/>
        <w:rPr>
          <w:b/>
          <w:bCs/>
          <w:sz w:val="28"/>
        </w:rPr>
      </w:pPr>
      <w:r w:rsidRPr="00A128A0">
        <w:rPr>
          <w:b/>
          <w:bCs/>
          <w:sz w:val="28"/>
        </w:rPr>
        <w:lastRenderedPageBreak/>
        <w:t>X. Обязательства профкома</w:t>
      </w:r>
    </w:p>
    <w:p w:rsidR="00B42032" w:rsidRDefault="00B42032" w:rsidP="00B42032">
      <w:pPr>
        <w:shd w:val="clear" w:color="auto" w:fill="FFFFFF"/>
        <w:rPr>
          <w:rFonts w:ascii="Times New Roman" w:hAnsi="Times New Roman"/>
          <w:sz w:val="30"/>
          <w:szCs w:val="30"/>
        </w:rPr>
      </w:pPr>
    </w:p>
    <w:p w:rsidR="00B42032" w:rsidRPr="004C7E9B" w:rsidRDefault="00B42032" w:rsidP="00B42032">
      <w:pPr>
        <w:shd w:val="clear" w:color="auto" w:fill="FFFFFF"/>
        <w:rPr>
          <w:rFonts w:ascii="Times New Roman" w:hAnsi="Times New Roman"/>
          <w:sz w:val="24"/>
        </w:rPr>
      </w:pP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w:t>
      </w:r>
      <w:r>
        <w:rPr>
          <w:rFonts w:ascii="Times New Roman" w:hAnsi="Times New Roman"/>
          <w:sz w:val="24"/>
        </w:rPr>
        <w:tab/>
      </w:r>
      <w:r w:rsidRPr="004C7E9B">
        <w:rPr>
          <w:rFonts w:ascii="Times New Roman" w:hAnsi="Times New Roman"/>
          <w:sz w:val="24"/>
        </w:rPr>
        <w:t>Профком обязуется:</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10.1.</w:t>
      </w:r>
      <w:r>
        <w:rPr>
          <w:rFonts w:ascii="Times New Roman" w:hAnsi="Times New Roman"/>
          <w:sz w:val="24"/>
        </w:rPr>
        <w:tab/>
      </w:r>
      <w:r w:rsidRPr="004C7E9B">
        <w:rPr>
          <w:rFonts w:ascii="Times New Roman" w:hAnsi="Times New Roman"/>
          <w:sz w:val="24"/>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10.2.</w:t>
      </w:r>
      <w:r>
        <w:rPr>
          <w:rFonts w:ascii="Times New Roman" w:hAnsi="Times New Roman"/>
          <w:sz w:val="24"/>
        </w:rPr>
        <w:tab/>
      </w:r>
      <w:r w:rsidRPr="004C7E9B">
        <w:rPr>
          <w:rFonts w:ascii="Times New Roman" w:hAnsi="Times New Roman"/>
          <w:sz w:val="24"/>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10.3.</w:t>
      </w:r>
      <w:r>
        <w:rPr>
          <w:rFonts w:ascii="Times New Roman" w:hAnsi="Times New Roman"/>
          <w:sz w:val="24"/>
        </w:rPr>
        <w:tab/>
      </w:r>
      <w:r w:rsidRPr="004C7E9B">
        <w:rPr>
          <w:rFonts w:ascii="Times New Roman" w:hAnsi="Times New Roman"/>
          <w:sz w:val="24"/>
        </w:rPr>
        <w:t xml:space="preserve">Осуществлять </w:t>
      </w:r>
      <w:proofErr w:type="gramStart"/>
      <w:r w:rsidRPr="004C7E9B">
        <w:rPr>
          <w:rFonts w:ascii="Times New Roman" w:hAnsi="Times New Roman"/>
          <w:sz w:val="24"/>
        </w:rPr>
        <w:t>контроль за</w:t>
      </w:r>
      <w:proofErr w:type="gramEnd"/>
      <w:r w:rsidRPr="004C7E9B">
        <w:rPr>
          <w:rFonts w:ascii="Times New Roman" w:hAnsi="Times New Roman"/>
          <w:sz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10.4.</w:t>
      </w:r>
      <w:r>
        <w:rPr>
          <w:rFonts w:ascii="Times New Roman" w:hAnsi="Times New Roman"/>
          <w:sz w:val="24"/>
        </w:rPr>
        <w:tab/>
      </w:r>
      <w:r w:rsidRPr="004C7E9B">
        <w:rPr>
          <w:rFonts w:ascii="Times New Roman" w:hAnsi="Times New Roman"/>
          <w:sz w:val="24"/>
        </w:rPr>
        <w:t xml:space="preserve">Осуществлять </w:t>
      </w:r>
      <w:proofErr w:type="gramStart"/>
      <w:r w:rsidRPr="004C7E9B">
        <w:rPr>
          <w:rFonts w:ascii="Times New Roman" w:hAnsi="Times New Roman"/>
          <w:sz w:val="24"/>
        </w:rPr>
        <w:t>контроль за</w:t>
      </w:r>
      <w:proofErr w:type="gramEnd"/>
      <w:r w:rsidRPr="004C7E9B">
        <w:rPr>
          <w:rFonts w:ascii="Times New Roman" w:hAnsi="Times New Roman"/>
          <w:sz w:val="24"/>
        </w:rPr>
        <w:t xml:space="preserve"> правильностью расходования фонда заработной платы,  фонда экономии заработной платы, внебюджетного фонда и иных фондов учреждения.</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 xml:space="preserve">10.5.  Осуществлять </w:t>
      </w:r>
      <w:proofErr w:type="gramStart"/>
      <w:r w:rsidRPr="004C7E9B">
        <w:rPr>
          <w:rFonts w:ascii="Times New Roman" w:hAnsi="Times New Roman"/>
          <w:sz w:val="24"/>
        </w:rPr>
        <w:t>контроль за</w:t>
      </w:r>
      <w:proofErr w:type="gramEnd"/>
      <w:r w:rsidRPr="004C7E9B">
        <w:rPr>
          <w:rFonts w:ascii="Times New Roman" w:hAnsi="Times New Roman"/>
          <w:sz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10.6.</w:t>
      </w:r>
      <w:r>
        <w:rPr>
          <w:rFonts w:ascii="Times New Roman" w:hAnsi="Times New Roman"/>
          <w:sz w:val="24"/>
        </w:rPr>
        <w:tab/>
      </w:r>
      <w:r w:rsidRPr="004C7E9B">
        <w:rPr>
          <w:rFonts w:ascii="Times New Roman" w:hAnsi="Times New Roman"/>
          <w:sz w:val="24"/>
        </w:rPr>
        <w:t xml:space="preserve">Совместно с работодателем и работниками разрабатывать меры по защите персональных данных работников </w:t>
      </w:r>
      <w:r w:rsidRPr="0086428B">
        <w:rPr>
          <w:rFonts w:ascii="Times New Roman" w:hAnsi="Times New Roman"/>
          <w:i/>
          <w:sz w:val="24"/>
        </w:rPr>
        <w:t>(ст. 86 ТК РФ)</w:t>
      </w:r>
      <w:r w:rsidRPr="004C7E9B">
        <w:rPr>
          <w:rFonts w:ascii="Times New Roman" w:hAnsi="Times New Roman"/>
          <w:sz w:val="24"/>
        </w:rPr>
        <w:t>.</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10.7.</w:t>
      </w:r>
      <w:r>
        <w:rPr>
          <w:rFonts w:ascii="Times New Roman" w:hAnsi="Times New Roman"/>
          <w:sz w:val="24"/>
        </w:rPr>
        <w:tab/>
      </w:r>
      <w:r w:rsidRPr="004C7E9B">
        <w:rPr>
          <w:rFonts w:ascii="Times New Roman" w:hAnsi="Times New Roman"/>
          <w:sz w:val="24"/>
        </w:rPr>
        <w:t xml:space="preserve">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w:t>
      </w:r>
      <w:r w:rsidRPr="0086428B">
        <w:rPr>
          <w:rFonts w:ascii="Times New Roman" w:hAnsi="Times New Roman"/>
          <w:sz w:val="24"/>
        </w:rPr>
        <w:t xml:space="preserve">увольнения </w:t>
      </w:r>
      <w:r w:rsidRPr="0086428B">
        <w:rPr>
          <w:rFonts w:ascii="Times New Roman" w:hAnsi="Times New Roman"/>
          <w:i/>
          <w:sz w:val="24"/>
        </w:rPr>
        <w:t>(ст. 195 ТК РФ)</w:t>
      </w:r>
      <w:r w:rsidRPr="004C7E9B">
        <w:rPr>
          <w:rFonts w:ascii="Times New Roman" w:hAnsi="Times New Roman"/>
          <w:sz w:val="24"/>
        </w:rPr>
        <w:t>.</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10.8.</w:t>
      </w:r>
      <w:r>
        <w:rPr>
          <w:rFonts w:ascii="Times New Roman" w:hAnsi="Times New Roman"/>
          <w:sz w:val="24"/>
        </w:rPr>
        <w:tab/>
      </w:r>
      <w:r w:rsidRPr="004C7E9B">
        <w:rPr>
          <w:rFonts w:ascii="Times New Roman" w:hAnsi="Times New Roman"/>
          <w:sz w:val="24"/>
        </w:rPr>
        <w:t>Представлять и защищать трудовые права членов профсоюза в комиссии по трудовым спорам и суде.</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10.9.</w:t>
      </w:r>
      <w:r>
        <w:rPr>
          <w:rFonts w:ascii="Times New Roman" w:hAnsi="Times New Roman"/>
          <w:sz w:val="24"/>
        </w:rPr>
        <w:tab/>
      </w:r>
      <w:r w:rsidRPr="004C7E9B">
        <w:rPr>
          <w:rFonts w:ascii="Times New Roman" w:hAnsi="Times New Roman"/>
          <w:sz w:val="24"/>
        </w:rPr>
        <w:t xml:space="preserve">Осуществлять совместно с комиссией по социальному страхованию </w:t>
      </w:r>
      <w:proofErr w:type="gramStart"/>
      <w:r w:rsidRPr="004C7E9B">
        <w:rPr>
          <w:rFonts w:ascii="Times New Roman" w:hAnsi="Times New Roman"/>
          <w:sz w:val="24"/>
        </w:rPr>
        <w:t>контроль за</w:t>
      </w:r>
      <w:proofErr w:type="gramEnd"/>
      <w:r w:rsidRPr="004C7E9B">
        <w:rPr>
          <w:rFonts w:ascii="Times New Roman" w:hAnsi="Times New Roman"/>
          <w:sz w:val="24"/>
        </w:rPr>
        <w:t xml:space="preserve"> своевременным назначением и выплатой работникам пособий по обязательному социальному страхованию.</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10.10.</w:t>
      </w:r>
      <w:r>
        <w:rPr>
          <w:rFonts w:ascii="Times New Roman" w:hAnsi="Times New Roman"/>
          <w:sz w:val="24"/>
        </w:rPr>
        <w:tab/>
      </w:r>
      <w:r w:rsidRPr="004C7E9B">
        <w:rPr>
          <w:rFonts w:ascii="Times New Roman" w:hAnsi="Times New Roman"/>
          <w:sz w:val="24"/>
        </w:rPr>
        <w:t>Участвовать в работе комиссии по социальному стра</w:t>
      </w:r>
      <w:r w:rsidR="00CA1C2F">
        <w:rPr>
          <w:rFonts w:ascii="Times New Roman" w:hAnsi="Times New Roman"/>
          <w:sz w:val="24"/>
        </w:rPr>
        <w:t xml:space="preserve">хованию, совместно с райкомом </w:t>
      </w:r>
      <w:r w:rsidRPr="004C7E9B">
        <w:rPr>
          <w:rFonts w:ascii="Times New Roman" w:hAnsi="Times New Roman"/>
          <w:sz w:val="24"/>
        </w:rPr>
        <w:t>профсоюза по летнему оздоровлению детей работников учреждения и обеспечению их новогодними подарками.</w:t>
      </w:r>
    </w:p>
    <w:p w:rsidR="00B42032" w:rsidRPr="004C7E9B" w:rsidRDefault="00B42032" w:rsidP="00B42032">
      <w:pPr>
        <w:shd w:val="clear" w:color="auto" w:fill="FFFFFF"/>
        <w:jc w:val="both"/>
        <w:rPr>
          <w:rFonts w:ascii="Times New Roman" w:hAnsi="Times New Roman"/>
          <w:sz w:val="24"/>
        </w:rPr>
      </w:pPr>
      <w:r w:rsidRPr="0086428B">
        <w:rPr>
          <w:rFonts w:ascii="Times New Roman" w:hAnsi="Times New Roman"/>
          <w:sz w:val="24"/>
        </w:rPr>
        <w:t>10.11.</w:t>
      </w:r>
      <w:r>
        <w:rPr>
          <w:rFonts w:ascii="Times New Roman" w:hAnsi="Times New Roman"/>
          <w:sz w:val="24"/>
        </w:rPr>
        <w:tab/>
      </w:r>
      <w:r w:rsidRPr="0086428B">
        <w:rPr>
          <w:rFonts w:ascii="Times New Roman" w:hAnsi="Times New Roman"/>
          <w:sz w:val="24"/>
        </w:rPr>
        <w:t xml:space="preserve">Совместно с комиссией по социальному страхованию вести учет </w:t>
      </w:r>
      <w:proofErr w:type="gramStart"/>
      <w:r w:rsidRPr="0086428B">
        <w:rPr>
          <w:rFonts w:ascii="Times New Roman" w:hAnsi="Times New Roman"/>
          <w:sz w:val="24"/>
        </w:rPr>
        <w:t>нуждающихся</w:t>
      </w:r>
      <w:proofErr w:type="gramEnd"/>
      <w:r w:rsidRPr="0086428B">
        <w:rPr>
          <w:rFonts w:ascii="Times New Roman" w:hAnsi="Times New Roman"/>
          <w:sz w:val="24"/>
        </w:rPr>
        <w:t xml:space="preserve"> в</w:t>
      </w:r>
      <w:r w:rsidRPr="004C7E9B">
        <w:rPr>
          <w:rFonts w:ascii="Times New Roman" w:hAnsi="Times New Roman"/>
          <w:sz w:val="24"/>
        </w:rPr>
        <w:t xml:space="preserve"> санаторно-курортном лечении, своевременно направлять заявк</w:t>
      </w:r>
      <w:r w:rsidR="00CA1C2F">
        <w:rPr>
          <w:rFonts w:ascii="Times New Roman" w:hAnsi="Times New Roman"/>
          <w:sz w:val="24"/>
        </w:rPr>
        <w:t>и уполномоченному района</w:t>
      </w:r>
      <w:r w:rsidRPr="004C7E9B">
        <w:rPr>
          <w:rFonts w:ascii="Times New Roman" w:hAnsi="Times New Roman"/>
          <w:sz w:val="24"/>
        </w:rPr>
        <w:t>.</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10.12.</w:t>
      </w:r>
      <w:r>
        <w:rPr>
          <w:rFonts w:ascii="Times New Roman" w:hAnsi="Times New Roman"/>
          <w:sz w:val="24"/>
        </w:rPr>
        <w:tab/>
      </w:r>
      <w:r w:rsidRPr="004C7E9B">
        <w:rPr>
          <w:rFonts w:ascii="Times New Roman" w:hAnsi="Times New Roman"/>
          <w:sz w:val="24"/>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10.13.</w:t>
      </w:r>
      <w:r>
        <w:rPr>
          <w:rFonts w:ascii="Times New Roman" w:hAnsi="Times New Roman"/>
          <w:sz w:val="24"/>
        </w:rPr>
        <w:tab/>
      </w:r>
      <w:r w:rsidRPr="004C7E9B">
        <w:rPr>
          <w:rFonts w:ascii="Times New Roman" w:hAnsi="Times New Roman"/>
          <w:sz w:val="24"/>
        </w:rPr>
        <w:t xml:space="preserve">Осуществлять </w:t>
      </w:r>
      <w:proofErr w:type="gramStart"/>
      <w:r w:rsidRPr="004C7E9B">
        <w:rPr>
          <w:rFonts w:ascii="Times New Roman" w:hAnsi="Times New Roman"/>
          <w:sz w:val="24"/>
        </w:rPr>
        <w:t>контроль за</w:t>
      </w:r>
      <w:proofErr w:type="gramEnd"/>
      <w:r w:rsidRPr="004C7E9B">
        <w:rPr>
          <w:rFonts w:ascii="Times New Roman" w:hAnsi="Times New Roman"/>
          <w:sz w:val="24"/>
        </w:rPr>
        <w:t xml:space="preserve"> правильностью и своевременностью предоставления работникам отпусков и их оплаты.</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10.14.</w:t>
      </w:r>
      <w:r>
        <w:rPr>
          <w:rFonts w:ascii="Times New Roman" w:hAnsi="Times New Roman"/>
          <w:sz w:val="24"/>
        </w:rPr>
        <w:tab/>
      </w:r>
      <w:r w:rsidRPr="004C7E9B">
        <w:rPr>
          <w:rFonts w:ascii="Times New Roman" w:hAnsi="Times New Roman"/>
          <w:sz w:val="24"/>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t>10.15.</w:t>
      </w:r>
      <w:r>
        <w:rPr>
          <w:rFonts w:ascii="Times New Roman" w:hAnsi="Times New Roman"/>
          <w:sz w:val="24"/>
        </w:rPr>
        <w:tab/>
      </w:r>
      <w:r w:rsidRPr="004C7E9B">
        <w:rPr>
          <w:rFonts w:ascii="Times New Roman" w:hAnsi="Times New Roman"/>
          <w:sz w:val="24"/>
        </w:rPr>
        <w:t xml:space="preserve">Осуществлять контроль за соблюдением </w:t>
      </w:r>
      <w:proofErr w:type="gramStart"/>
      <w:r w:rsidRPr="004C7E9B">
        <w:rPr>
          <w:rFonts w:ascii="Times New Roman" w:hAnsi="Times New Roman"/>
          <w:sz w:val="24"/>
        </w:rPr>
        <w:t>порядка проведения аттестации педагогических работников учреждения</w:t>
      </w:r>
      <w:proofErr w:type="gramEnd"/>
      <w:r w:rsidRPr="004C7E9B">
        <w:rPr>
          <w:rFonts w:ascii="Times New Roman" w:hAnsi="Times New Roman"/>
          <w:sz w:val="24"/>
        </w:rPr>
        <w:t>.</w:t>
      </w:r>
    </w:p>
    <w:p w:rsidR="00B42032" w:rsidRDefault="00B42032" w:rsidP="00B42032">
      <w:pPr>
        <w:shd w:val="clear" w:color="auto" w:fill="FFFFFF"/>
        <w:jc w:val="both"/>
        <w:rPr>
          <w:rFonts w:ascii="Times New Roman" w:hAnsi="Times New Roman"/>
          <w:sz w:val="24"/>
        </w:rPr>
      </w:pPr>
      <w:r w:rsidRPr="004C7E9B">
        <w:rPr>
          <w:rFonts w:ascii="Times New Roman" w:hAnsi="Times New Roman"/>
          <w:sz w:val="24"/>
        </w:rPr>
        <w:t>10.16.</w:t>
      </w:r>
      <w:r>
        <w:rPr>
          <w:rFonts w:ascii="Times New Roman" w:hAnsi="Times New Roman"/>
          <w:sz w:val="24"/>
        </w:rPr>
        <w:tab/>
      </w:r>
      <w:r w:rsidRPr="004C7E9B">
        <w:rPr>
          <w:rFonts w:ascii="Times New Roman" w:hAnsi="Times New Roman"/>
          <w:sz w:val="24"/>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B42032" w:rsidRDefault="00B42032" w:rsidP="00B42032">
      <w:pPr>
        <w:shd w:val="clear" w:color="auto" w:fill="FFFFFF"/>
        <w:ind w:firstLine="709"/>
        <w:jc w:val="both"/>
        <w:rPr>
          <w:rFonts w:ascii="Times New Roman" w:hAnsi="Times New Roman"/>
          <w:sz w:val="24"/>
        </w:rPr>
      </w:pPr>
      <w:r w:rsidRPr="004C7E9B">
        <w:rPr>
          <w:rFonts w:ascii="Times New Roman" w:hAnsi="Times New Roman"/>
          <w:sz w:val="24"/>
        </w:rPr>
        <w:t>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DA23BA" w:rsidRDefault="00DA23BA" w:rsidP="00B42032">
      <w:pPr>
        <w:shd w:val="clear" w:color="auto" w:fill="FFFFFF"/>
        <w:ind w:firstLine="709"/>
        <w:jc w:val="both"/>
        <w:rPr>
          <w:rFonts w:ascii="Times New Roman" w:hAnsi="Times New Roman"/>
          <w:sz w:val="24"/>
        </w:rPr>
      </w:pPr>
    </w:p>
    <w:p w:rsidR="00DA23BA" w:rsidRDefault="00DA23BA" w:rsidP="00B42032">
      <w:pPr>
        <w:shd w:val="clear" w:color="auto" w:fill="FFFFFF"/>
        <w:ind w:firstLine="709"/>
        <w:jc w:val="both"/>
        <w:rPr>
          <w:rFonts w:ascii="Times New Roman" w:hAnsi="Times New Roman"/>
          <w:sz w:val="24"/>
        </w:rPr>
      </w:pPr>
    </w:p>
    <w:p w:rsidR="00DA23BA" w:rsidRPr="004C7E9B" w:rsidRDefault="00DA23BA" w:rsidP="00B42032">
      <w:pPr>
        <w:shd w:val="clear" w:color="auto" w:fill="FFFFFF"/>
        <w:ind w:firstLine="709"/>
        <w:jc w:val="both"/>
        <w:rPr>
          <w:rFonts w:ascii="Times New Roman" w:hAnsi="Times New Roman"/>
          <w:sz w:val="24"/>
        </w:rPr>
      </w:pPr>
      <w:r>
        <w:rPr>
          <w:rFonts w:ascii="Times New Roman" w:hAnsi="Times New Roman"/>
          <w:sz w:val="24"/>
        </w:rPr>
        <w:t xml:space="preserve">                                                      21</w:t>
      </w:r>
    </w:p>
    <w:p w:rsidR="00B42032" w:rsidRPr="004C7E9B" w:rsidRDefault="00B42032" w:rsidP="00B42032">
      <w:pPr>
        <w:shd w:val="clear" w:color="auto" w:fill="FFFFFF"/>
        <w:jc w:val="both"/>
        <w:rPr>
          <w:rFonts w:ascii="Times New Roman" w:hAnsi="Times New Roman"/>
          <w:sz w:val="24"/>
        </w:rPr>
      </w:pPr>
      <w:r w:rsidRPr="004C7E9B">
        <w:rPr>
          <w:rFonts w:ascii="Times New Roman" w:hAnsi="Times New Roman"/>
          <w:sz w:val="24"/>
        </w:rPr>
        <w:lastRenderedPageBreak/>
        <w:t>10.17.</w:t>
      </w:r>
      <w:r>
        <w:rPr>
          <w:rFonts w:ascii="Times New Roman" w:hAnsi="Times New Roman"/>
          <w:sz w:val="24"/>
        </w:rPr>
        <w:tab/>
      </w:r>
      <w:r w:rsidRPr="004C7E9B">
        <w:rPr>
          <w:rFonts w:ascii="Times New Roman" w:hAnsi="Times New Roman"/>
          <w:sz w:val="24"/>
        </w:rPr>
        <w:t>Осуществлять культурно-массовую и физкультурно-оздоровительную работу в учреждении.</w:t>
      </w:r>
    </w:p>
    <w:p w:rsidR="00B42032" w:rsidRDefault="00B42032" w:rsidP="00B42032">
      <w:pPr>
        <w:shd w:val="clear" w:color="auto" w:fill="FFFFFF"/>
        <w:rPr>
          <w:rFonts w:ascii="Times New Roman" w:hAnsi="Times New Roman"/>
          <w:sz w:val="30"/>
          <w:szCs w:val="30"/>
          <w:highlight w:val="red"/>
        </w:rPr>
      </w:pPr>
    </w:p>
    <w:p w:rsidR="00B42032" w:rsidRPr="00A128A0" w:rsidRDefault="00B42032" w:rsidP="00B42032">
      <w:pPr>
        <w:pStyle w:val="31"/>
        <w:ind w:left="0" w:firstLine="0"/>
        <w:jc w:val="center"/>
        <w:rPr>
          <w:b/>
          <w:bCs/>
          <w:sz w:val="28"/>
        </w:rPr>
      </w:pPr>
      <w:r w:rsidRPr="00A128A0">
        <w:rPr>
          <w:b/>
          <w:bCs/>
          <w:sz w:val="28"/>
        </w:rPr>
        <w:t xml:space="preserve">XI. </w:t>
      </w:r>
      <w:proofErr w:type="gramStart"/>
      <w:r w:rsidRPr="00A128A0">
        <w:rPr>
          <w:b/>
          <w:bCs/>
          <w:sz w:val="28"/>
        </w:rPr>
        <w:t>Контроль за</w:t>
      </w:r>
      <w:proofErr w:type="gramEnd"/>
      <w:r w:rsidRPr="00A128A0">
        <w:rPr>
          <w:b/>
          <w:bCs/>
          <w:sz w:val="28"/>
        </w:rPr>
        <w:t xml:space="preserve"> выполнением коллективного договора.</w:t>
      </w:r>
    </w:p>
    <w:p w:rsidR="00B42032" w:rsidRPr="00A128A0" w:rsidRDefault="00B42032" w:rsidP="00B42032">
      <w:pPr>
        <w:pStyle w:val="31"/>
        <w:ind w:left="0" w:firstLine="0"/>
        <w:jc w:val="center"/>
        <w:rPr>
          <w:b/>
          <w:bCs/>
          <w:sz w:val="28"/>
        </w:rPr>
      </w:pPr>
      <w:r w:rsidRPr="00A128A0">
        <w:rPr>
          <w:b/>
          <w:bCs/>
          <w:sz w:val="28"/>
        </w:rPr>
        <w:t>Ответственность сторон</w:t>
      </w:r>
    </w:p>
    <w:p w:rsidR="00B42032" w:rsidRDefault="00B42032" w:rsidP="00B42032">
      <w:pPr>
        <w:shd w:val="clear" w:color="auto" w:fill="FFFFFF"/>
        <w:rPr>
          <w:rFonts w:ascii="Times New Roman" w:hAnsi="Times New Roman"/>
          <w:sz w:val="24"/>
        </w:rPr>
      </w:pPr>
    </w:p>
    <w:p w:rsidR="00B42032" w:rsidRPr="009F2AB3" w:rsidRDefault="00B42032" w:rsidP="00B42032">
      <w:pPr>
        <w:shd w:val="clear" w:color="auto" w:fill="FFFFFF"/>
        <w:rPr>
          <w:rFonts w:ascii="Times New Roman" w:hAnsi="Times New Roman"/>
          <w:sz w:val="24"/>
        </w:rPr>
      </w:pPr>
    </w:p>
    <w:p w:rsidR="00B42032" w:rsidRPr="0086428B" w:rsidRDefault="00B42032" w:rsidP="00B42032">
      <w:pPr>
        <w:shd w:val="clear" w:color="auto" w:fill="FFFFFF"/>
        <w:jc w:val="both"/>
        <w:rPr>
          <w:rFonts w:ascii="Times New Roman" w:hAnsi="Times New Roman"/>
          <w:sz w:val="24"/>
        </w:rPr>
      </w:pPr>
      <w:r w:rsidRPr="0086428B">
        <w:rPr>
          <w:rFonts w:ascii="Times New Roman" w:hAnsi="Times New Roman"/>
          <w:sz w:val="24"/>
        </w:rPr>
        <w:t>11. Стороны договорились, что:</w:t>
      </w:r>
    </w:p>
    <w:p w:rsidR="00B42032" w:rsidRPr="0086428B" w:rsidRDefault="00B42032" w:rsidP="00B42032">
      <w:pPr>
        <w:shd w:val="clear" w:color="auto" w:fill="FFFFFF"/>
        <w:jc w:val="both"/>
        <w:rPr>
          <w:rFonts w:ascii="Times New Roman" w:hAnsi="Times New Roman"/>
          <w:sz w:val="24"/>
        </w:rPr>
      </w:pPr>
      <w:r w:rsidRPr="0086428B">
        <w:rPr>
          <w:rFonts w:ascii="Times New Roman" w:hAnsi="Times New Roman"/>
          <w:sz w:val="24"/>
        </w:rPr>
        <w:t>11.1.</w:t>
      </w:r>
      <w:r>
        <w:rPr>
          <w:rFonts w:ascii="Times New Roman" w:hAnsi="Times New Roman"/>
          <w:sz w:val="24"/>
        </w:rPr>
        <w:tab/>
      </w:r>
      <w:r w:rsidRPr="0086428B">
        <w:rPr>
          <w:rFonts w:ascii="Times New Roman" w:hAnsi="Times New Roman"/>
          <w:sz w:val="24"/>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B42032" w:rsidRPr="0086428B" w:rsidRDefault="00B42032" w:rsidP="00B42032">
      <w:pPr>
        <w:shd w:val="clear" w:color="auto" w:fill="FFFFFF"/>
        <w:jc w:val="both"/>
        <w:rPr>
          <w:rFonts w:ascii="Times New Roman" w:hAnsi="Times New Roman"/>
          <w:sz w:val="24"/>
        </w:rPr>
      </w:pPr>
      <w:r w:rsidRPr="0086428B">
        <w:rPr>
          <w:rFonts w:ascii="Times New Roman" w:hAnsi="Times New Roman"/>
          <w:sz w:val="24"/>
        </w:rPr>
        <w:t>11.2.</w:t>
      </w:r>
      <w:r>
        <w:rPr>
          <w:rFonts w:ascii="Times New Roman" w:hAnsi="Times New Roman"/>
          <w:sz w:val="24"/>
        </w:rPr>
        <w:tab/>
      </w:r>
      <w:r w:rsidRPr="0086428B">
        <w:rPr>
          <w:rFonts w:ascii="Times New Roman" w:hAnsi="Times New Roman"/>
          <w:sz w:val="24"/>
        </w:rPr>
        <w:t>Совместно разрабатывают план мероприятий по выполнению настоящего коллективного договора.</w:t>
      </w:r>
    </w:p>
    <w:p w:rsidR="00B42032" w:rsidRPr="0086428B" w:rsidRDefault="00B42032" w:rsidP="00B42032">
      <w:pPr>
        <w:shd w:val="clear" w:color="auto" w:fill="FFFFFF"/>
        <w:jc w:val="both"/>
        <w:rPr>
          <w:rFonts w:ascii="Times New Roman" w:hAnsi="Times New Roman"/>
          <w:sz w:val="24"/>
        </w:rPr>
      </w:pPr>
      <w:r w:rsidRPr="0086428B">
        <w:rPr>
          <w:rFonts w:ascii="Times New Roman" w:hAnsi="Times New Roman"/>
          <w:sz w:val="24"/>
        </w:rPr>
        <w:t>11.3.</w:t>
      </w:r>
      <w:r>
        <w:rPr>
          <w:rFonts w:ascii="Times New Roman" w:hAnsi="Times New Roman"/>
          <w:sz w:val="24"/>
        </w:rPr>
        <w:tab/>
      </w:r>
      <w:r w:rsidRPr="0086428B">
        <w:rPr>
          <w:rFonts w:ascii="Times New Roman" w:hAnsi="Times New Roman"/>
          <w:sz w:val="24"/>
        </w:rPr>
        <w:t xml:space="preserve">Осуществляют </w:t>
      </w:r>
      <w:proofErr w:type="gramStart"/>
      <w:r w:rsidRPr="0086428B">
        <w:rPr>
          <w:rFonts w:ascii="Times New Roman" w:hAnsi="Times New Roman"/>
          <w:sz w:val="24"/>
        </w:rPr>
        <w:t>контроль за</w:t>
      </w:r>
      <w:proofErr w:type="gramEnd"/>
      <w:r w:rsidRPr="0086428B">
        <w:rPr>
          <w:rFonts w:ascii="Times New Roman" w:hAnsi="Times New Roman"/>
          <w:sz w:val="24"/>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B42032" w:rsidRPr="0086428B" w:rsidRDefault="00B42032" w:rsidP="00B42032">
      <w:pPr>
        <w:shd w:val="clear" w:color="auto" w:fill="FFFFFF"/>
        <w:jc w:val="both"/>
        <w:rPr>
          <w:rFonts w:ascii="Times New Roman" w:hAnsi="Times New Roman"/>
          <w:sz w:val="24"/>
        </w:rPr>
      </w:pPr>
      <w:r w:rsidRPr="0086428B">
        <w:rPr>
          <w:rFonts w:ascii="Times New Roman" w:hAnsi="Times New Roman"/>
          <w:sz w:val="24"/>
        </w:rPr>
        <w:t>11.4.</w:t>
      </w:r>
      <w:r>
        <w:rPr>
          <w:rFonts w:ascii="Times New Roman" w:hAnsi="Times New Roman"/>
          <w:sz w:val="24"/>
        </w:rPr>
        <w:tab/>
      </w:r>
      <w:r w:rsidRPr="0086428B">
        <w:rPr>
          <w:rFonts w:ascii="Times New Roman" w:hAnsi="Times New Roman"/>
          <w:sz w:val="24"/>
        </w:rPr>
        <w:t>Рассматривают в 10-дневный срок все возникающие в период действия коллективного договора разногласия и конфликты, связанные с его выполнением.</w:t>
      </w:r>
    </w:p>
    <w:p w:rsidR="00B42032" w:rsidRPr="0086428B" w:rsidRDefault="00B42032" w:rsidP="00B42032">
      <w:pPr>
        <w:shd w:val="clear" w:color="auto" w:fill="FFFFFF"/>
        <w:jc w:val="both"/>
        <w:rPr>
          <w:rFonts w:ascii="Times New Roman" w:hAnsi="Times New Roman"/>
          <w:sz w:val="24"/>
        </w:rPr>
      </w:pPr>
      <w:r w:rsidRPr="0086428B">
        <w:rPr>
          <w:rFonts w:ascii="Times New Roman" w:hAnsi="Times New Roman"/>
          <w:sz w:val="24"/>
        </w:rPr>
        <w:t>11.5.</w:t>
      </w:r>
      <w:r>
        <w:rPr>
          <w:rFonts w:ascii="Times New Roman" w:hAnsi="Times New Roman"/>
          <w:sz w:val="24"/>
        </w:rPr>
        <w:tab/>
      </w:r>
      <w:r w:rsidRPr="0086428B">
        <w:rPr>
          <w:rFonts w:ascii="Times New Roman" w:hAnsi="Times New Roman"/>
          <w:sz w:val="24"/>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42032" w:rsidRPr="004C7E9B" w:rsidRDefault="00B42032" w:rsidP="00B42032">
      <w:pPr>
        <w:shd w:val="clear" w:color="auto" w:fill="FFFFFF"/>
        <w:jc w:val="both"/>
        <w:rPr>
          <w:rFonts w:ascii="Times New Roman" w:hAnsi="Times New Roman"/>
          <w:sz w:val="24"/>
        </w:rPr>
      </w:pPr>
      <w:r w:rsidRPr="0086428B">
        <w:rPr>
          <w:rFonts w:ascii="Times New Roman" w:hAnsi="Times New Roman"/>
          <w:sz w:val="24"/>
        </w:rPr>
        <w:t>11.6.</w:t>
      </w:r>
      <w:r>
        <w:rPr>
          <w:rFonts w:ascii="Times New Roman" w:hAnsi="Times New Roman"/>
          <w:sz w:val="24"/>
        </w:rPr>
        <w:tab/>
      </w:r>
      <w:r w:rsidRPr="0086428B">
        <w:rPr>
          <w:rFonts w:ascii="Times New Roman" w:hAnsi="Times New Roman"/>
          <w:sz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w:t>
      </w:r>
      <w:r>
        <w:rPr>
          <w:rFonts w:ascii="Times New Roman" w:hAnsi="Times New Roman"/>
          <w:sz w:val="24"/>
        </w:rPr>
        <w:t>у</w:t>
      </w:r>
      <w:r w:rsidRPr="0086428B">
        <w:rPr>
          <w:rFonts w:ascii="Times New Roman" w:hAnsi="Times New Roman"/>
          <w:sz w:val="24"/>
        </w:rPr>
        <w:t>смотренном законодательством.</w:t>
      </w:r>
    </w:p>
    <w:p w:rsidR="00CA1C2F" w:rsidRDefault="00CA1C2F" w:rsidP="00B42032">
      <w:pPr>
        <w:pStyle w:val="31"/>
        <w:ind w:left="0" w:firstLine="0"/>
        <w:jc w:val="center"/>
        <w:rPr>
          <w:b/>
          <w:bCs/>
          <w:sz w:val="28"/>
        </w:rPr>
      </w:pPr>
    </w:p>
    <w:p w:rsidR="00CA1C2F" w:rsidRDefault="00CA1C2F" w:rsidP="00B42032">
      <w:pPr>
        <w:pStyle w:val="31"/>
        <w:ind w:left="0" w:firstLine="0"/>
        <w:jc w:val="center"/>
        <w:rPr>
          <w:b/>
          <w:bCs/>
          <w:sz w:val="28"/>
        </w:rPr>
      </w:pPr>
    </w:p>
    <w:p w:rsidR="00B42032" w:rsidRDefault="00B42032" w:rsidP="00B42032">
      <w:pPr>
        <w:pStyle w:val="31"/>
        <w:ind w:left="0" w:firstLine="0"/>
        <w:jc w:val="center"/>
        <w:rPr>
          <w:b/>
          <w:bCs/>
          <w:sz w:val="28"/>
        </w:rPr>
      </w:pPr>
      <w:r w:rsidRPr="00A128A0">
        <w:rPr>
          <w:b/>
          <w:bCs/>
          <w:sz w:val="28"/>
        </w:rPr>
        <w:t>XII.</w:t>
      </w:r>
      <w:r w:rsidRPr="00A128A0">
        <w:rPr>
          <w:b/>
          <w:bCs/>
          <w:sz w:val="28"/>
        </w:rPr>
        <w:tab/>
        <w:t>Приложения к коллективному договору</w:t>
      </w:r>
    </w:p>
    <w:p w:rsidR="00A140CD" w:rsidRPr="00A128A0" w:rsidRDefault="00A140CD" w:rsidP="00B42032">
      <w:pPr>
        <w:pStyle w:val="31"/>
        <w:ind w:left="0" w:firstLine="0"/>
        <w:jc w:val="center"/>
        <w:rPr>
          <w:b/>
          <w:bCs/>
          <w:sz w:val="28"/>
        </w:rPr>
      </w:pPr>
    </w:p>
    <w:p w:rsidR="00B42032" w:rsidRPr="00A140CD" w:rsidRDefault="00A140CD" w:rsidP="00B42032">
      <w:pPr>
        <w:pStyle w:val="af4"/>
        <w:rPr>
          <w:rFonts w:ascii="Times New Roman" w:hAnsi="Times New Roman"/>
          <w:sz w:val="24"/>
        </w:rPr>
      </w:pPr>
      <w:r>
        <w:rPr>
          <w:rFonts w:ascii="Times New Roman" w:hAnsi="Times New Roman"/>
          <w:sz w:val="24"/>
        </w:rPr>
        <w:t xml:space="preserve"> 1           </w:t>
      </w:r>
      <w:r w:rsidRPr="00A140CD">
        <w:rPr>
          <w:rFonts w:ascii="Times New Roman" w:hAnsi="Times New Roman"/>
          <w:sz w:val="24"/>
        </w:rPr>
        <w:t>Устав школы</w:t>
      </w:r>
      <w:r>
        <w:rPr>
          <w:rFonts w:ascii="Times New Roman" w:hAnsi="Times New Roman"/>
          <w:sz w:val="24"/>
        </w:rPr>
        <w:t>.</w:t>
      </w:r>
    </w:p>
    <w:tbl>
      <w:tblPr>
        <w:tblW w:w="9756" w:type="dxa"/>
        <w:tblLayout w:type="fixed"/>
        <w:tblLook w:val="0000"/>
      </w:tblPr>
      <w:tblGrid>
        <w:gridCol w:w="817"/>
        <w:gridCol w:w="8939"/>
      </w:tblGrid>
      <w:tr w:rsidR="00B42032" w:rsidRPr="00F22F62" w:rsidTr="00A140CD">
        <w:tc>
          <w:tcPr>
            <w:tcW w:w="817" w:type="dxa"/>
          </w:tcPr>
          <w:p w:rsidR="00B42032" w:rsidRPr="00F22F62" w:rsidRDefault="00A140CD" w:rsidP="001843D4">
            <w:pPr>
              <w:pStyle w:val="af4"/>
              <w:spacing w:before="120"/>
              <w:jc w:val="center"/>
              <w:rPr>
                <w:rFonts w:ascii="Times New Roman" w:hAnsi="Times New Roman"/>
                <w:sz w:val="24"/>
              </w:rPr>
            </w:pPr>
            <w:r>
              <w:rPr>
                <w:rFonts w:ascii="Times New Roman" w:hAnsi="Times New Roman"/>
                <w:sz w:val="24"/>
              </w:rPr>
              <w:t>2</w:t>
            </w:r>
            <w:r w:rsidR="00B42032" w:rsidRPr="00F22F62">
              <w:rPr>
                <w:rFonts w:ascii="Times New Roman" w:hAnsi="Times New Roman"/>
                <w:sz w:val="24"/>
              </w:rPr>
              <w:t>.</w:t>
            </w:r>
          </w:p>
        </w:tc>
        <w:tc>
          <w:tcPr>
            <w:tcW w:w="8939" w:type="dxa"/>
          </w:tcPr>
          <w:p w:rsidR="00B42032" w:rsidRPr="00F22F62" w:rsidRDefault="00B42032" w:rsidP="001843D4">
            <w:pPr>
              <w:pStyle w:val="af4"/>
              <w:spacing w:before="120"/>
              <w:jc w:val="both"/>
              <w:rPr>
                <w:rFonts w:ascii="Times New Roman" w:hAnsi="Times New Roman"/>
                <w:sz w:val="24"/>
              </w:rPr>
            </w:pPr>
            <w:r w:rsidRPr="00F22F62">
              <w:rPr>
                <w:rFonts w:ascii="Times New Roman" w:hAnsi="Times New Roman"/>
                <w:sz w:val="24"/>
              </w:rPr>
              <w:t>Правила  внутреннего  трудового  распорядка.</w:t>
            </w:r>
          </w:p>
        </w:tc>
      </w:tr>
      <w:tr w:rsidR="00B42032" w:rsidRPr="00F22F62" w:rsidTr="00A140CD">
        <w:tc>
          <w:tcPr>
            <w:tcW w:w="817" w:type="dxa"/>
          </w:tcPr>
          <w:p w:rsidR="00B42032" w:rsidRPr="00F22F62" w:rsidRDefault="00A140CD" w:rsidP="001843D4">
            <w:pPr>
              <w:pStyle w:val="af4"/>
              <w:spacing w:before="120"/>
              <w:jc w:val="center"/>
              <w:rPr>
                <w:rFonts w:ascii="Times New Roman" w:hAnsi="Times New Roman"/>
                <w:sz w:val="24"/>
              </w:rPr>
            </w:pPr>
            <w:r>
              <w:rPr>
                <w:rFonts w:ascii="Times New Roman" w:hAnsi="Times New Roman"/>
                <w:sz w:val="24"/>
              </w:rPr>
              <w:t>3</w:t>
            </w:r>
            <w:r w:rsidR="00B42032" w:rsidRPr="00F22F62">
              <w:rPr>
                <w:rFonts w:ascii="Times New Roman" w:hAnsi="Times New Roman"/>
                <w:sz w:val="24"/>
              </w:rPr>
              <w:t>.</w:t>
            </w:r>
          </w:p>
        </w:tc>
        <w:tc>
          <w:tcPr>
            <w:tcW w:w="8939" w:type="dxa"/>
          </w:tcPr>
          <w:p w:rsidR="00B42032" w:rsidRPr="00F22F62" w:rsidRDefault="00A140CD" w:rsidP="00A140CD">
            <w:pPr>
              <w:pStyle w:val="af4"/>
              <w:spacing w:before="120"/>
              <w:jc w:val="both"/>
              <w:rPr>
                <w:rFonts w:ascii="Times New Roman" w:hAnsi="Times New Roman"/>
                <w:sz w:val="24"/>
              </w:rPr>
            </w:pPr>
            <w:r>
              <w:rPr>
                <w:rFonts w:ascii="Times New Roman" w:hAnsi="Times New Roman"/>
                <w:sz w:val="24"/>
              </w:rPr>
              <w:t>Положение  о системе  оплаты</w:t>
            </w:r>
            <w:r w:rsidR="00B42032" w:rsidRPr="00F22F62">
              <w:rPr>
                <w:rFonts w:ascii="Times New Roman" w:hAnsi="Times New Roman"/>
                <w:sz w:val="24"/>
              </w:rPr>
              <w:t xml:space="preserve">  труда</w:t>
            </w:r>
            <w:proofErr w:type="gramStart"/>
            <w:r w:rsidR="00B42032">
              <w:rPr>
                <w:rFonts w:ascii="Times New Roman" w:hAnsi="Times New Roman"/>
                <w:sz w:val="24"/>
              </w:rPr>
              <w:t xml:space="preserve"> </w:t>
            </w:r>
            <w:r>
              <w:rPr>
                <w:rFonts w:ascii="Times New Roman" w:hAnsi="Times New Roman"/>
                <w:sz w:val="24"/>
              </w:rPr>
              <w:t>.</w:t>
            </w:r>
            <w:proofErr w:type="gramEnd"/>
          </w:p>
        </w:tc>
      </w:tr>
      <w:tr w:rsidR="00B42032" w:rsidRPr="00F22F62" w:rsidTr="00A140CD">
        <w:tc>
          <w:tcPr>
            <w:tcW w:w="817" w:type="dxa"/>
          </w:tcPr>
          <w:p w:rsidR="00B42032" w:rsidRPr="00F22F62" w:rsidRDefault="00A140CD" w:rsidP="001843D4">
            <w:pPr>
              <w:pStyle w:val="af4"/>
              <w:spacing w:before="120"/>
              <w:jc w:val="center"/>
              <w:rPr>
                <w:rFonts w:ascii="Times New Roman" w:hAnsi="Times New Roman"/>
                <w:sz w:val="24"/>
              </w:rPr>
            </w:pPr>
            <w:r>
              <w:rPr>
                <w:rFonts w:ascii="Times New Roman" w:hAnsi="Times New Roman"/>
                <w:sz w:val="24"/>
              </w:rPr>
              <w:t>4</w:t>
            </w:r>
            <w:r w:rsidR="00B42032" w:rsidRPr="00F22F62">
              <w:rPr>
                <w:rFonts w:ascii="Times New Roman" w:hAnsi="Times New Roman"/>
                <w:sz w:val="24"/>
              </w:rPr>
              <w:t>.</w:t>
            </w:r>
          </w:p>
        </w:tc>
        <w:tc>
          <w:tcPr>
            <w:tcW w:w="8939" w:type="dxa"/>
          </w:tcPr>
          <w:p w:rsidR="00B42032" w:rsidRPr="00F22F62" w:rsidRDefault="00B42032" w:rsidP="00A140CD">
            <w:pPr>
              <w:pStyle w:val="af4"/>
              <w:spacing w:before="120"/>
              <w:jc w:val="both"/>
              <w:rPr>
                <w:rFonts w:ascii="Times New Roman" w:hAnsi="Times New Roman"/>
                <w:sz w:val="24"/>
              </w:rPr>
            </w:pPr>
            <w:r w:rsidRPr="00F22F62">
              <w:rPr>
                <w:rFonts w:ascii="Times New Roman" w:hAnsi="Times New Roman"/>
                <w:sz w:val="24"/>
              </w:rPr>
              <w:t xml:space="preserve">Положение  </w:t>
            </w:r>
            <w:r w:rsidR="00A140CD">
              <w:rPr>
                <w:rFonts w:ascii="Times New Roman" w:hAnsi="Times New Roman"/>
                <w:sz w:val="24"/>
              </w:rPr>
              <w:t>о стимулировании</w:t>
            </w:r>
            <w:r>
              <w:rPr>
                <w:rFonts w:ascii="Times New Roman" w:hAnsi="Times New Roman"/>
                <w:sz w:val="24"/>
              </w:rPr>
              <w:t>.</w:t>
            </w:r>
          </w:p>
        </w:tc>
      </w:tr>
      <w:tr w:rsidR="00B42032" w:rsidRPr="00F22F62" w:rsidTr="00A140CD">
        <w:tc>
          <w:tcPr>
            <w:tcW w:w="817" w:type="dxa"/>
          </w:tcPr>
          <w:p w:rsidR="00B42032" w:rsidRPr="00F22F62" w:rsidRDefault="00A140CD" w:rsidP="00A140CD">
            <w:pPr>
              <w:pStyle w:val="af4"/>
              <w:spacing w:before="120"/>
              <w:rPr>
                <w:rFonts w:ascii="Times New Roman" w:hAnsi="Times New Roman"/>
                <w:sz w:val="24"/>
              </w:rPr>
            </w:pPr>
            <w:r>
              <w:rPr>
                <w:rFonts w:ascii="Times New Roman" w:hAnsi="Times New Roman"/>
                <w:sz w:val="24"/>
              </w:rPr>
              <w:t xml:space="preserve"> 5</w:t>
            </w:r>
            <w:r w:rsidR="00B42032" w:rsidRPr="00F22F62">
              <w:rPr>
                <w:rFonts w:ascii="Times New Roman" w:hAnsi="Times New Roman"/>
                <w:sz w:val="24"/>
              </w:rPr>
              <w:t>.</w:t>
            </w:r>
          </w:p>
        </w:tc>
        <w:tc>
          <w:tcPr>
            <w:tcW w:w="8939" w:type="dxa"/>
          </w:tcPr>
          <w:p w:rsidR="00B42032" w:rsidRPr="002A49A8" w:rsidRDefault="00B42032" w:rsidP="001843D4">
            <w:pPr>
              <w:pStyle w:val="af4"/>
              <w:spacing w:before="120"/>
              <w:jc w:val="both"/>
              <w:rPr>
                <w:rFonts w:ascii="Times New Roman" w:hAnsi="Times New Roman"/>
                <w:sz w:val="24"/>
              </w:rPr>
            </w:pPr>
            <w:r>
              <w:rPr>
                <w:rFonts w:ascii="Times New Roman" w:hAnsi="Times New Roman"/>
                <w:sz w:val="24"/>
              </w:rPr>
              <w:t>Соглашение</w:t>
            </w:r>
            <w:r w:rsidRPr="00F22F62">
              <w:rPr>
                <w:rFonts w:ascii="Times New Roman" w:hAnsi="Times New Roman"/>
                <w:sz w:val="24"/>
              </w:rPr>
              <w:t xml:space="preserve">  по  охране  труда</w:t>
            </w:r>
            <w:r>
              <w:rPr>
                <w:rFonts w:ascii="Times New Roman" w:hAnsi="Times New Roman"/>
                <w:sz w:val="24"/>
              </w:rPr>
              <w:t>.</w:t>
            </w:r>
          </w:p>
        </w:tc>
      </w:tr>
    </w:tbl>
    <w:p w:rsidR="00B42032" w:rsidRPr="005D5484" w:rsidRDefault="00B42032" w:rsidP="00B42032">
      <w:pPr>
        <w:pStyle w:val="af4"/>
        <w:rPr>
          <w:rFonts w:ascii="Times New Roman" w:hAnsi="Times New Roman"/>
          <w:sz w:val="24"/>
        </w:rPr>
      </w:pPr>
    </w:p>
    <w:p w:rsidR="00B42032" w:rsidRPr="005D5484" w:rsidRDefault="00B42032" w:rsidP="00B42032">
      <w:pPr>
        <w:pStyle w:val="af4"/>
        <w:rPr>
          <w:rFonts w:ascii="Times New Roman" w:hAnsi="Times New Roman"/>
          <w:sz w:val="24"/>
        </w:rPr>
      </w:pPr>
    </w:p>
    <w:p w:rsidR="00DA23BA" w:rsidRDefault="00DA23BA" w:rsidP="00B42032">
      <w:pPr>
        <w:shd w:val="clear" w:color="auto" w:fill="FFFFFF"/>
        <w:rPr>
          <w:rStyle w:val="a8"/>
          <w:sz w:val="24"/>
        </w:rPr>
      </w:pPr>
    </w:p>
    <w:p w:rsidR="00DA23BA" w:rsidRDefault="00DA23BA" w:rsidP="00B42032">
      <w:pPr>
        <w:shd w:val="clear" w:color="auto" w:fill="FFFFFF"/>
        <w:rPr>
          <w:rStyle w:val="a8"/>
          <w:sz w:val="24"/>
        </w:rPr>
      </w:pPr>
    </w:p>
    <w:p w:rsidR="00DA23BA" w:rsidRDefault="00DA23BA" w:rsidP="00B42032">
      <w:pPr>
        <w:shd w:val="clear" w:color="auto" w:fill="FFFFFF"/>
        <w:rPr>
          <w:rStyle w:val="a8"/>
          <w:sz w:val="24"/>
        </w:rPr>
      </w:pPr>
    </w:p>
    <w:p w:rsidR="00DA23BA" w:rsidRDefault="00DA23BA" w:rsidP="00B42032">
      <w:pPr>
        <w:shd w:val="clear" w:color="auto" w:fill="FFFFFF"/>
        <w:rPr>
          <w:rStyle w:val="a8"/>
          <w:sz w:val="24"/>
        </w:rPr>
      </w:pPr>
    </w:p>
    <w:p w:rsidR="00DA23BA" w:rsidRDefault="00DA23BA" w:rsidP="00B42032">
      <w:pPr>
        <w:shd w:val="clear" w:color="auto" w:fill="FFFFFF"/>
        <w:rPr>
          <w:rStyle w:val="a8"/>
          <w:sz w:val="24"/>
        </w:rPr>
      </w:pPr>
    </w:p>
    <w:p w:rsidR="00DA23BA" w:rsidRDefault="00DA23BA" w:rsidP="00B42032">
      <w:pPr>
        <w:shd w:val="clear" w:color="auto" w:fill="FFFFFF"/>
        <w:rPr>
          <w:rStyle w:val="a8"/>
          <w:sz w:val="24"/>
        </w:rPr>
      </w:pPr>
    </w:p>
    <w:p w:rsidR="00DA23BA" w:rsidRDefault="00DA23BA" w:rsidP="00B42032">
      <w:pPr>
        <w:shd w:val="clear" w:color="auto" w:fill="FFFFFF"/>
        <w:rPr>
          <w:rStyle w:val="a8"/>
          <w:sz w:val="24"/>
        </w:rPr>
      </w:pPr>
    </w:p>
    <w:p w:rsidR="00DA23BA" w:rsidRDefault="00DA23BA" w:rsidP="00B42032">
      <w:pPr>
        <w:shd w:val="clear" w:color="auto" w:fill="FFFFFF"/>
        <w:rPr>
          <w:rStyle w:val="a8"/>
          <w:sz w:val="24"/>
        </w:rPr>
      </w:pPr>
    </w:p>
    <w:p w:rsidR="00DA23BA" w:rsidRDefault="00DA23BA" w:rsidP="00B42032">
      <w:pPr>
        <w:shd w:val="clear" w:color="auto" w:fill="FFFFFF"/>
        <w:rPr>
          <w:rStyle w:val="a8"/>
          <w:sz w:val="24"/>
        </w:rPr>
      </w:pPr>
    </w:p>
    <w:p w:rsidR="00DA23BA" w:rsidRDefault="00DA23BA" w:rsidP="00B42032">
      <w:pPr>
        <w:shd w:val="clear" w:color="auto" w:fill="FFFFFF"/>
        <w:rPr>
          <w:rStyle w:val="a8"/>
          <w:sz w:val="24"/>
        </w:rPr>
      </w:pPr>
    </w:p>
    <w:p w:rsidR="00DA23BA" w:rsidRPr="00DA23BA" w:rsidRDefault="00DA23BA" w:rsidP="00B42032">
      <w:pPr>
        <w:shd w:val="clear" w:color="auto" w:fill="FFFFFF"/>
        <w:rPr>
          <w:rStyle w:val="a8"/>
          <w:rFonts w:ascii="Times New Roman" w:hAnsi="Times New Roman"/>
          <w:b w:val="0"/>
          <w:sz w:val="24"/>
        </w:rPr>
      </w:pPr>
      <w:r w:rsidRPr="00DA23BA">
        <w:rPr>
          <w:rStyle w:val="a8"/>
          <w:rFonts w:ascii="Times New Roman" w:hAnsi="Times New Roman"/>
          <w:b w:val="0"/>
          <w:sz w:val="24"/>
        </w:rPr>
        <w:t xml:space="preserve">                                                                 22</w:t>
      </w:r>
    </w:p>
    <w:p w:rsidR="00B42032" w:rsidRPr="00D65410" w:rsidRDefault="00DA23BA" w:rsidP="00B42032">
      <w:pPr>
        <w:shd w:val="clear" w:color="auto" w:fill="FFFFFF"/>
        <w:rPr>
          <w:rFonts w:ascii="Times New Roman" w:hAnsi="Times New Roman"/>
          <w:sz w:val="30"/>
          <w:szCs w:val="30"/>
        </w:rPr>
      </w:pPr>
      <w:r>
        <w:rPr>
          <w:rStyle w:val="a8"/>
          <w:sz w:val="24"/>
        </w:rPr>
        <w:lastRenderedPageBreak/>
        <w:t xml:space="preserve">                                                  </w:t>
      </w:r>
      <w:r w:rsidR="00B42032" w:rsidRPr="00F22F62">
        <w:rPr>
          <w:rStyle w:val="a8"/>
          <w:sz w:val="24"/>
        </w:rPr>
        <w:br w:type="page"/>
      </w:r>
      <w:r w:rsidR="00B42032">
        <w:rPr>
          <w:rFonts w:ascii="Times New Roman" w:hAnsi="Times New Roman"/>
          <w:sz w:val="24"/>
        </w:rPr>
        <w:lastRenderedPageBreak/>
        <w:br w:type="page"/>
      </w:r>
    </w:p>
    <w:p w:rsidR="00CC1564" w:rsidRDefault="00B42032" w:rsidP="00B42032">
      <w:r w:rsidRPr="00D65410">
        <w:rPr>
          <w:sz w:val="30"/>
          <w:szCs w:val="30"/>
        </w:rPr>
        <w:lastRenderedPageBreak/>
        <w:br w:type="page"/>
      </w:r>
      <w:r>
        <w:rPr>
          <w:sz w:val="30"/>
          <w:szCs w:val="30"/>
        </w:rPr>
        <w:lastRenderedPageBreak/>
        <w:br w:type="page"/>
      </w:r>
      <w:r w:rsidRPr="009D2F39">
        <w:rPr>
          <w:color w:val="000080"/>
        </w:rPr>
        <w:lastRenderedPageBreak/>
        <w:br w:type="page"/>
      </w:r>
    </w:p>
    <w:sectPr w:rsidR="00CC1564" w:rsidSect="00CC1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7E9A40"/>
    <w:lvl w:ilvl="0">
      <w:start w:val="1"/>
      <w:numFmt w:val="bullet"/>
      <w:pStyle w:val="2"/>
      <w:lvlText w:val=""/>
      <w:lvlJc w:val="left"/>
      <w:pPr>
        <w:tabs>
          <w:tab w:val="num" w:pos="643"/>
        </w:tabs>
        <w:ind w:left="643" w:hanging="360"/>
      </w:pPr>
      <w:rPr>
        <w:rFonts w:ascii="Symbol" w:hAnsi="Symbol" w:hint="default"/>
      </w:rPr>
    </w:lvl>
  </w:abstractNum>
  <w:abstractNum w:abstractNumId="1">
    <w:nsid w:val="04363251"/>
    <w:multiLevelType w:val="multilevel"/>
    <w:tmpl w:val="2A684944"/>
    <w:lvl w:ilvl="0">
      <w:start w:val="8"/>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38C340C3"/>
    <w:multiLevelType w:val="multilevel"/>
    <w:tmpl w:val="F0881218"/>
    <w:lvl w:ilvl="0">
      <w:start w:val="9"/>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3B277B78"/>
    <w:multiLevelType w:val="hybridMultilevel"/>
    <w:tmpl w:val="7E365F76"/>
    <w:lvl w:ilvl="0" w:tplc="7AC2F96C">
      <w:start w:val="1"/>
      <w:numFmt w:val="bullet"/>
      <w:lvlText w:val=""/>
      <w:lvlJc w:val="left"/>
      <w:pPr>
        <w:tabs>
          <w:tab w:val="num" w:pos="1440"/>
        </w:tabs>
        <w:ind w:left="1440" w:hanging="360"/>
      </w:pPr>
      <w:rPr>
        <w:rFonts w:ascii="Symbol" w:hAnsi="Symbol" w:hint="default"/>
      </w:rPr>
    </w:lvl>
    <w:lvl w:ilvl="1" w:tplc="31D62CBA">
      <w:start w:val="1"/>
      <w:numFmt w:val="bullet"/>
      <w:lvlText w:val=""/>
      <w:lvlJc w:val="left"/>
      <w:pPr>
        <w:tabs>
          <w:tab w:val="num" w:pos="1800"/>
        </w:tabs>
        <w:ind w:left="1800" w:hanging="360"/>
      </w:pPr>
      <w:rPr>
        <w:rFonts w:ascii="Symbol" w:hAnsi="Symbol" w:hint="default"/>
      </w:rPr>
    </w:lvl>
    <w:lvl w:ilvl="2" w:tplc="4F46A874" w:tentative="1">
      <w:start w:val="1"/>
      <w:numFmt w:val="bullet"/>
      <w:lvlText w:val=""/>
      <w:lvlJc w:val="left"/>
      <w:pPr>
        <w:tabs>
          <w:tab w:val="num" w:pos="2520"/>
        </w:tabs>
        <w:ind w:left="2520" w:hanging="360"/>
      </w:pPr>
      <w:rPr>
        <w:rFonts w:ascii="Wingdings" w:hAnsi="Wingdings" w:hint="default"/>
      </w:rPr>
    </w:lvl>
    <w:lvl w:ilvl="3" w:tplc="02942D62" w:tentative="1">
      <w:start w:val="1"/>
      <w:numFmt w:val="bullet"/>
      <w:lvlText w:val=""/>
      <w:lvlJc w:val="left"/>
      <w:pPr>
        <w:tabs>
          <w:tab w:val="num" w:pos="3240"/>
        </w:tabs>
        <w:ind w:left="3240" w:hanging="360"/>
      </w:pPr>
      <w:rPr>
        <w:rFonts w:ascii="Symbol" w:hAnsi="Symbol" w:hint="default"/>
      </w:rPr>
    </w:lvl>
    <w:lvl w:ilvl="4" w:tplc="67CC9BAC" w:tentative="1">
      <w:start w:val="1"/>
      <w:numFmt w:val="bullet"/>
      <w:lvlText w:val="o"/>
      <w:lvlJc w:val="left"/>
      <w:pPr>
        <w:tabs>
          <w:tab w:val="num" w:pos="3960"/>
        </w:tabs>
        <w:ind w:left="3960" w:hanging="360"/>
      </w:pPr>
      <w:rPr>
        <w:rFonts w:ascii="Courier New" w:hAnsi="Courier New" w:cs="Courier New" w:hint="default"/>
      </w:rPr>
    </w:lvl>
    <w:lvl w:ilvl="5" w:tplc="8118E09E" w:tentative="1">
      <w:start w:val="1"/>
      <w:numFmt w:val="bullet"/>
      <w:lvlText w:val=""/>
      <w:lvlJc w:val="left"/>
      <w:pPr>
        <w:tabs>
          <w:tab w:val="num" w:pos="4680"/>
        </w:tabs>
        <w:ind w:left="4680" w:hanging="360"/>
      </w:pPr>
      <w:rPr>
        <w:rFonts w:ascii="Wingdings" w:hAnsi="Wingdings" w:hint="default"/>
      </w:rPr>
    </w:lvl>
    <w:lvl w:ilvl="6" w:tplc="91CA7162" w:tentative="1">
      <w:start w:val="1"/>
      <w:numFmt w:val="bullet"/>
      <w:lvlText w:val=""/>
      <w:lvlJc w:val="left"/>
      <w:pPr>
        <w:tabs>
          <w:tab w:val="num" w:pos="5400"/>
        </w:tabs>
        <w:ind w:left="5400" w:hanging="360"/>
      </w:pPr>
      <w:rPr>
        <w:rFonts w:ascii="Symbol" w:hAnsi="Symbol" w:hint="default"/>
      </w:rPr>
    </w:lvl>
    <w:lvl w:ilvl="7" w:tplc="547227E0" w:tentative="1">
      <w:start w:val="1"/>
      <w:numFmt w:val="bullet"/>
      <w:lvlText w:val="o"/>
      <w:lvlJc w:val="left"/>
      <w:pPr>
        <w:tabs>
          <w:tab w:val="num" w:pos="6120"/>
        </w:tabs>
        <w:ind w:left="6120" w:hanging="360"/>
      </w:pPr>
      <w:rPr>
        <w:rFonts w:ascii="Courier New" w:hAnsi="Courier New" w:cs="Courier New" w:hint="default"/>
      </w:rPr>
    </w:lvl>
    <w:lvl w:ilvl="8" w:tplc="0B3C702E" w:tentative="1">
      <w:start w:val="1"/>
      <w:numFmt w:val="bullet"/>
      <w:lvlText w:val=""/>
      <w:lvlJc w:val="left"/>
      <w:pPr>
        <w:tabs>
          <w:tab w:val="num" w:pos="6840"/>
        </w:tabs>
        <w:ind w:left="6840" w:hanging="360"/>
      </w:pPr>
      <w:rPr>
        <w:rFonts w:ascii="Wingdings" w:hAnsi="Wingdings" w:hint="default"/>
      </w:rPr>
    </w:lvl>
  </w:abstractNum>
  <w:abstractNum w:abstractNumId="4">
    <w:nsid w:val="4AC9531F"/>
    <w:multiLevelType w:val="multilevel"/>
    <w:tmpl w:val="17C40A4E"/>
    <w:lvl w:ilvl="0">
      <w:start w:val="7"/>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nsid w:val="5A716247"/>
    <w:multiLevelType w:val="hybridMultilevel"/>
    <w:tmpl w:val="F9DC398A"/>
    <w:lvl w:ilvl="0" w:tplc="A3B85B8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075097"/>
    <w:multiLevelType w:val="hybridMultilevel"/>
    <w:tmpl w:val="F0C2CD62"/>
    <w:lvl w:ilvl="0" w:tplc="A3B85B8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B731DE"/>
    <w:multiLevelType w:val="multilevel"/>
    <w:tmpl w:val="9E9652B4"/>
    <w:lvl w:ilvl="0">
      <w:start w:val="5"/>
      <w:numFmt w:val="decimal"/>
      <w:lvlText w:val="%1."/>
      <w:lvlJc w:val="left"/>
      <w:pPr>
        <w:tabs>
          <w:tab w:val="num" w:pos="705"/>
        </w:tabs>
        <w:ind w:left="705" w:hanging="705"/>
      </w:pPr>
      <w:rPr>
        <w:rFonts w:hint="default"/>
      </w:rPr>
    </w:lvl>
    <w:lvl w:ilvl="1">
      <w:start w:val="2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43A5113"/>
    <w:multiLevelType w:val="multilevel"/>
    <w:tmpl w:val="87506CAE"/>
    <w:lvl w:ilvl="0">
      <w:start w:val="7"/>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68B3640D"/>
    <w:multiLevelType w:val="hybridMultilevel"/>
    <w:tmpl w:val="2C32E1BA"/>
    <w:lvl w:ilvl="0" w:tplc="A3B85B8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6B6090"/>
    <w:multiLevelType w:val="multilevel"/>
    <w:tmpl w:val="7DCEC0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E713765"/>
    <w:multiLevelType w:val="multilevel"/>
    <w:tmpl w:val="E20C9CB0"/>
    <w:lvl w:ilvl="0">
      <w:start w:val="2"/>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71F5049F"/>
    <w:multiLevelType w:val="multilevel"/>
    <w:tmpl w:val="F87C3564"/>
    <w:lvl w:ilvl="0">
      <w:start w:val="3"/>
      <w:numFmt w:val="decimal"/>
      <w:lvlText w:val="%1."/>
      <w:lvlJc w:val="left"/>
      <w:pPr>
        <w:tabs>
          <w:tab w:val="num" w:pos="705"/>
        </w:tabs>
        <w:ind w:left="705" w:hanging="70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9517384"/>
    <w:multiLevelType w:val="hybridMultilevel"/>
    <w:tmpl w:val="B6D81616"/>
    <w:lvl w:ilvl="0" w:tplc="A3B85B8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5859CC"/>
    <w:multiLevelType w:val="multilevel"/>
    <w:tmpl w:val="7E006E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7E7574"/>
    <w:multiLevelType w:val="multilevel"/>
    <w:tmpl w:val="64207E62"/>
    <w:lvl w:ilvl="0">
      <w:start w:val="9"/>
      <w:numFmt w:val="decimal"/>
      <w:lvlText w:val="%1"/>
      <w:lvlJc w:val="left"/>
      <w:pPr>
        <w:tabs>
          <w:tab w:val="num" w:pos="705"/>
        </w:tabs>
        <w:ind w:left="705" w:hanging="705"/>
      </w:pPr>
      <w:rPr>
        <w:rFonts w:hint="default"/>
        <w:color w:val="000000"/>
      </w:rPr>
    </w:lvl>
    <w:lvl w:ilvl="1">
      <w:start w:val="9"/>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nsid w:val="7CA228CB"/>
    <w:multiLevelType w:val="multilevel"/>
    <w:tmpl w:val="3B22F964"/>
    <w:lvl w:ilvl="0">
      <w:start w:val="9"/>
      <w:numFmt w:val="decimal"/>
      <w:lvlText w:val="%1"/>
      <w:lvlJc w:val="left"/>
      <w:pPr>
        <w:tabs>
          <w:tab w:val="num" w:pos="705"/>
        </w:tabs>
        <w:ind w:left="705" w:hanging="705"/>
      </w:pPr>
      <w:rPr>
        <w:rFonts w:hint="default"/>
        <w:color w:val="000000"/>
      </w:rPr>
    </w:lvl>
    <w:lvl w:ilvl="1">
      <w:start w:val="9"/>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0"/>
  </w:num>
  <w:num w:numId="2">
    <w:abstractNumId w:val="10"/>
  </w:num>
  <w:num w:numId="3">
    <w:abstractNumId w:val="11"/>
  </w:num>
  <w:num w:numId="4">
    <w:abstractNumId w:val="3"/>
  </w:num>
  <w:num w:numId="5">
    <w:abstractNumId w:val="14"/>
  </w:num>
  <w:num w:numId="6">
    <w:abstractNumId w:val="12"/>
  </w:num>
  <w:num w:numId="7">
    <w:abstractNumId w:val="13"/>
  </w:num>
  <w:num w:numId="8">
    <w:abstractNumId w:val="6"/>
  </w:num>
  <w:num w:numId="9">
    <w:abstractNumId w:val="5"/>
  </w:num>
  <w:num w:numId="10">
    <w:abstractNumId w:val="9"/>
  </w:num>
  <w:num w:numId="11">
    <w:abstractNumId w:val="7"/>
  </w:num>
  <w:num w:numId="12">
    <w:abstractNumId w:val="4"/>
  </w:num>
  <w:num w:numId="13">
    <w:abstractNumId w:val="8"/>
  </w:num>
  <w:num w:numId="14">
    <w:abstractNumId w:val="1"/>
  </w:num>
  <w:num w:numId="15">
    <w:abstractNumId w:val="2"/>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032"/>
    <w:rsid w:val="00051657"/>
    <w:rsid w:val="002470F2"/>
    <w:rsid w:val="002E52E3"/>
    <w:rsid w:val="00317C63"/>
    <w:rsid w:val="00393533"/>
    <w:rsid w:val="004255E3"/>
    <w:rsid w:val="004661ED"/>
    <w:rsid w:val="0053330A"/>
    <w:rsid w:val="00582DFA"/>
    <w:rsid w:val="00592E77"/>
    <w:rsid w:val="007C4D32"/>
    <w:rsid w:val="008A265E"/>
    <w:rsid w:val="008B4FE9"/>
    <w:rsid w:val="00A140CD"/>
    <w:rsid w:val="00A1674A"/>
    <w:rsid w:val="00A16DC2"/>
    <w:rsid w:val="00AF6910"/>
    <w:rsid w:val="00B42032"/>
    <w:rsid w:val="00C157AD"/>
    <w:rsid w:val="00CA1C2F"/>
    <w:rsid w:val="00CC1564"/>
    <w:rsid w:val="00D3648C"/>
    <w:rsid w:val="00DA23BA"/>
    <w:rsid w:val="00DF2E14"/>
    <w:rsid w:val="00F37F6B"/>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32"/>
    <w:pPr>
      <w:spacing w:after="0" w:line="240" w:lineRule="auto"/>
    </w:pPr>
    <w:rPr>
      <w:rFonts w:ascii="Arial" w:eastAsia="Times New Roman" w:hAnsi="Arial" w:cs="Times New Roman"/>
      <w:szCs w:val="24"/>
      <w:lang w:val="ru-RU" w:eastAsia="ru-RU" w:bidi="ar-SA"/>
    </w:rPr>
  </w:style>
  <w:style w:type="paragraph" w:styleId="1">
    <w:name w:val="heading 1"/>
    <w:basedOn w:val="a"/>
    <w:next w:val="a"/>
    <w:link w:val="10"/>
    <w:qFormat/>
    <w:rsid w:val="008B4F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8B4F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B4F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B4F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B4FE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B4F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B4FE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B4FE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8B4F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FE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8B4F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4F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B4FE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B4FE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B4FE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B4F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B4FE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B4FE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B4FE9"/>
    <w:rPr>
      <w:b/>
      <w:bCs/>
      <w:color w:val="4F81BD" w:themeColor="accent1"/>
      <w:sz w:val="18"/>
      <w:szCs w:val="18"/>
    </w:rPr>
  </w:style>
  <w:style w:type="paragraph" w:styleId="a4">
    <w:name w:val="Title"/>
    <w:basedOn w:val="a"/>
    <w:next w:val="a"/>
    <w:link w:val="a5"/>
    <w:qFormat/>
    <w:rsid w:val="008B4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8B4FE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B4FE9"/>
    <w:pPr>
      <w:numPr>
        <w:ilvl w:val="1"/>
      </w:numPr>
    </w:pPr>
    <w:rPr>
      <w:rFonts w:asciiTheme="majorHAnsi" w:eastAsiaTheme="majorEastAsia" w:hAnsiTheme="majorHAnsi" w:cstheme="majorBidi"/>
      <w:i/>
      <w:iCs/>
      <w:color w:val="4F81BD" w:themeColor="accent1"/>
      <w:spacing w:val="15"/>
      <w:sz w:val="24"/>
    </w:rPr>
  </w:style>
  <w:style w:type="character" w:customStyle="1" w:styleId="a7">
    <w:name w:val="Подзаголовок Знак"/>
    <w:basedOn w:val="a0"/>
    <w:link w:val="a6"/>
    <w:uiPriority w:val="11"/>
    <w:rsid w:val="008B4FE9"/>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8B4FE9"/>
    <w:rPr>
      <w:b/>
      <w:bCs/>
    </w:rPr>
  </w:style>
  <w:style w:type="character" w:styleId="a9">
    <w:name w:val="Emphasis"/>
    <w:basedOn w:val="a0"/>
    <w:uiPriority w:val="20"/>
    <w:qFormat/>
    <w:rsid w:val="008B4FE9"/>
    <w:rPr>
      <w:i/>
      <w:iCs/>
    </w:rPr>
  </w:style>
  <w:style w:type="paragraph" w:styleId="aa">
    <w:name w:val="No Spacing"/>
    <w:uiPriority w:val="1"/>
    <w:qFormat/>
    <w:rsid w:val="008B4FE9"/>
    <w:pPr>
      <w:spacing w:after="0" w:line="240" w:lineRule="auto"/>
    </w:pPr>
  </w:style>
  <w:style w:type="paragraph" w:styleId="ab">
    <w:name w:val="List Paragraph"/>
    <w:basedOn w:val="a"/>
    <w:uiPriority w:val="34"/>
    <w:qFormat/>
    <w:rsid w:val="008B4FE9"/>
    <w:pPr>
      <w:ind w:left="720"/>
      <w:contextualSpacing/>
    </w:pPr>
  </w:style>
  <w:style w:type="paragraph" w:styleId="22">
    <w:name w:val="Quote"/>
    <w:basedOn w:val="a"/>
    <w:next w:val="a"/>
    <w:link w:val="23"/>
    <w:uiPriority w:val="29"/>
    <w:qFormat/>
    <w:rsid w:val="008B4FE9"/>
    <w:rPr>
      <w:i/>
      <w:iCs/>
      <w:color w:val="000000" w:themeColor="text1"/>
    </w:rPr>
  </w:style>
  <w:style w:type="character" w:customStyle="1" w:styleId="23">
    <w:name w:val="Цитата 2 Знак"/>
    <w:basedOn w:val="a0"/>
    <w:link w:val="22"/>
    <w:uiPriority w:val="29"/>
    <w:rsid w:val="008B4FE9"/>
    <w:rPr>
      <w:i/>
      <w:iCs/>
      <w:color w:val="000000" w:themeColor="text1"/>
    </w:rPr>
  </w:style>
  <w:style w:type="paragraph" w:styleId="ac">
    <w:name w:val="Intense Quote"/>
    <w:basedOn w:val="a"/>
    <w:next w:val="a"/>
    <w:link w:val="ad"/>
    <w:uiPriority w:val="30"/>
    <w:qFormat/>
    <w:rsid w:val="008B4FE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B4FE9"/>
    <w:rPr>
      <w:b/>
      <w:bCs/>
      <w:i/>
      <w:iCs/>
      <w:color w:val="4F81BD" w:themeColor="accent1"/>
    </w:rPr>
  </w:style>
  <w:style w:type="character" w:styleId="ae">
    <w:name w:val="Subtle Emphasis"/>
    <w:basedOn w:val="a0"/>
    <w:uiPriority w:val="19"/>
    <w:qFormat/>
    <w:rsid w:val="008B4FE9"/>
    <w:rPr>
      <w:i/>
      <w:iCs/>
      <w:color w:val="808080" w:themeColor="text1" w:themeTint="7F"/>
    </w:rPr>
  </w:style>
  <w:style w:type="character" w:styleId="af">
    <w:name w:val="Intense Emphasis"/>
    <w:basedOn w:val="a0"/>
    <w:uiPriority w:val="21"/>
    <w:qFormat/>
    <w:rsid w:val="008B4FE9"/>
    <w:rPr>
      <w:b/>
      <w:bCs/>
      <w:i/>
      <w:iCs/>
      <w:color w:val="4F81BD" w:themeColor="accent1"/>
    </w:rPr>
  </w:style>
  <w:style w:type="character" w:styleId="af0">
    <w:name w:val="Subtle Reference"/>
    <w:basedOn w:val="a0"/>
    <w:uiPriority w:val="31"/>
    <w:qFormat/>
    <w:rsid w:val="008B4FE9"/>
    <w:rPr>
      <w:smallCaps/>
      <w:color w:val="C0504D" w:themeColor="accent2"/>
      <w:u w:val="single"/>
    </w:rPr>
  </w:style>
  <w:style w:type="character" w:styleId="af1">
    <w:name w:val="Intense Reference"/>
    <w:basedOn w:val="a0"/>
    <w:uiPriority w:val="32"/>
    <w:qFormat/>
    <w:rsid w:val="008B4FE9"/>
    <w:rPr>
      <w:b/>
      <w:bCs/>
      <w:smallCaps/>
      <w:color w:val="C0504D" w:themeColor="accent2"/>
      <w:spacing w:val="5"/>
      <w:u w:val="single"/>
    </w:rPr>
  </w:style>
  <w:style w:type="character" w:styleId="af2">
    <w:name w:val="Book Title"/>
    <w:basedOn w:val="a0"/>
    <w:uiPriority w:val="33"/>
    <w:qFormat/>
    <w:rsid w:val="008B4FE9"/>
    <w:rPr>
      <w:b/>
      <w:bCs/>
      <w:smallCaps/>
      <w:spacing w:val="5"/>
    </w:rPr>
  </w:style>
  <w:style w:type="paragraph" w:styleId="af3">
    <w:name w:val="TOC Heading"/>
    <w:basedOn w:val="1"/>
    <w:next w:val="a"/>
    <w:uiPriority w:val="39"/>
    <w:semiHidden/>
    <w:unhideWhenUsed/>
    <w:qFormat/>
    <w:rsid w:val="008B4FE9"/>
    <w:pPr>
      <w:outlineLvl w:val="9"/>
    </w:pPr>
  </w:style>
  <w:style w:type="paragraph" w:styleId="31">
    <w:name w:val="List 3"/>
    <w:basedOn w:val="a"/>
    <w:rsid w:val="00B42032"/>
    <w:pPr>
      <w:ind w:left="849" w:hanging="283"/>
    </w:pPr>
    <w:rPr>
      <w:rFonts w:ascii="Times New Roman" w:hAnsi="Times New Roman"/>
      <w:sz w:val="24"/>
    </w:rPr>
  </w:style>
  <w:style w:type="paragraph" w:styleId="41">
    <w:name w:val="List 4"/>
    <w:basedOn w:val="a"/>
    <w:uiPriority w:val="99"/>
    <w:semiHidden/>
    <w:unhideWhenUsed/>
    <w:rsid w:val="00B42032"/>
    <w:pPr>
      <w:ind w:left="1132" w:hanging="283"/>
      <w:contextualSpacing/>
    </w:pPr>
  </w:style>
  <w:style w:type="paragraph" w:styleId="2">
    <w:name w:val="Body Text Indent 2"/>
    <w:basedOn w:val="a"/>
    <w:link w:val="24"/>
    <w:rsid w:val="00B42032"/>
    <w:pPr>
      <w:numPr>
        <w:numId w:val="1"/>
      </w:numPr>
      <w:jc w:val="both"/>
    </w:pPr>
    <w:rPr>
      <w:rFonts w:ascii="Times New Roman" w:hAnsi="Times New Roman"/>
      <w:sz w:val="28"/>
    </w:rPr>
  </w:style>
  <w:style w:type="character" w:customStyle="1" w:styleId="24">
    <w:name w:val="Основной текст с отступом 2 Знак"/>
    <w:basedOn w:val="a0"/>
    <w:link w:val="2"/>
    <w:rsid w:val="00B42032"/>
    <w:rPr>
      <w:rFonts w:ascii="Times New Roman" w:eastAsia="Times New Roman" w:hAnsi="Times New Roman" w:cs="Times New Roman"/>
      <w:sz w:val="28"/>
      <w:szCs w:val="24"/>
      <w:lang w:val="ru-RU" w:eastAsia="ru-RU" w:bidi="ar-SA"/>
    </w:rPr>
  </w:style>
  <w:style w:type="paragraph" w:styleId="af4">
    <w:name w:val="Body Text Indent"/>
    <w:basedOn w:val="a"/>
    <w:link w:val="af5"/>
    <w:uiPriority w:val="99"/>
    <w:unhideWhenUsed/>
    <w:rsid w:val="00B42032"/>
    <w:pPr>
      <w:spacing w:after="120"/>
      <w:ind w:left="283"/>
    </w:pPr>
  </w:style>
  <w:style w:type="character" w:customStyle="1" w:styleId="af5">
    <w:name w:val="Основной текст с отступом Знак"/>
    <w:basedOn w:val="a0"/>
    <w:link w:val="af4"/>
    <w:uiPriority w:val="99"/>
    <w:rsid w:val="00B42032"/>
    <w:rPr>
      <w:rFonts w:ascii="Arial" w:eastAsia="Times New Roman" w:hAnsi="Arial" w:cs="Times New Roman"/>
      <w:szCs w:val="24"/>
      <w:lang w:val="ru-RU" w:eastAsia="ru-RU" w:bidi="ar-SA"/>
    </w:rPr>
  </w:style>
  <w:style w:type="paragraph" w:customStyle="1" w:styleId="ConsPlusTitle">
    <w:name w:val="ConsPlusTitle"/>
    <w:rsid w:val="00AF6910"/>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6">
    <w:name w:val="Balloon Text"/>
    <w:basedOn w:val="a"/>
    <w:link w:val="af7"/>
    <w:uiPriority w:val="99"/>
    <w:semiHidden/>
    <w:unhideWhenUsed/>
    <w:rsid w:val="00393533"/>
    <w:rPr>
      <w:rFonts w:ascii="Tahoma" w:hAnsi="Tahoma" w:cs="Tahoma"/>
      <w:sz w:val="16"/>
      <w:szCs w:val="16"/>
    </w:rPr>
  </w:style>
  <w:style w:type="character" w:customStyle="1" w:styleId="af7">
    <w:name w:val="Текст выноски Знак"/>
    <w:basedOn w:val="a0"/>
    <w:link w:val="af6"/>
    <w:uiPriority w:val="99"/>
    <w:semiHidden/>
    <w:rsid w:val="00393533"/>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28</Pages>
  <Words>9035</Words>
  <Characters>51503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Оксана Айларова</cp:lastModifiedBy>
  <cp:revision>4</cp:revision>
  <cp:lastPrinted>2016-06-28T08:36:00Z</cp:lastPrinted>
  <dcterms:created xsi:type="dcterms:W3CDTF">2012-02-09T16:31:00Z</dcterms:created>
  <dcterms:modified xsi:type="dcterms:W3CDTF">2017-02-16T00:27:00Z</dcterms:modified>
</cp:coreProperties>
</file>