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7C78" w:rsidRDefault="00D77C78" w:rsidP="005150BA">
      <w:pPr>
        <w:pStyle w:val="a3"/>
        <w:ind w:left="0"/>
        <w:rPr>
          <w:sz w:val="26"/>
        </w:rPr>
      </w:pPr>
    </w:p>
    <w:p w:rsidR="00D77C78" w:rsidRDefault="00D77C78" w:rsidP="005150BA">
      <w:pPr>
        <w:pStyle w:val="a3"/>
        <w:ind w:left="0"/>
        <w:rPr>
          <w:sz w:val="26"/>
        </w:rPr>
      </w:pPr>
    </w:p>
    <w:p w:rsidR="00D77C78" w:rsidRDefault="00D77C78" w:rsidP="005150BA">
      <w:pPr>
        <w:pStyle w:val="a3"/>
        <w:ind w:left="0"/>
        <w:rPr>
          <w:sz w:val="26"/>
        </w:rPr>
      </w:pPr>
    </w:p>
    <w:p w:rsidR="00D77C78" w:rsidRDefault="00D77C78" w:rsidP="005150BA">
      <w:pPr>
        <w:pStyle w:val="a3"/>
        <w:ind w:left="0"/>
        <w:rPr>
          <w:sz w:val="26"/>
        </w:rPr>
      </w:pPr>
    </w:p>
    <w:p w:rsidR="00D77C78" w:rsidRDefault="00D77C78" w:rsidP="005150BA">
      <w:pPr>
        <w:pStyle w:val="a3"/>
        <w:ind w:left="0"/>
        <w:rPr>
          <w:sz w:val="26"/>
        </w:rPr>
      </w:pPr>
    </w:p>
    <w:p w:rsidR="00D77C78" w:rsidRDefault="00D77C78" w:rsidP="005150BA">
      <w:pPr>
        <w:pStyle w:val="a3"/>
        <w:ind w:left="0"/>
        <w:rPr>
          <w:sz w:val="26"/>
        </w:rPr>
      </w:pPr>
    </w:p>
    <w:p w:rsidR="00D77C78" w:rsidRDefault="00D77C78" w:rsidP="005150BA">
      <w:pPr>
        <w:pStyle w:val="a3"/>
        <w:ind w:left="0"/>
        <w:rPr>
          <w:sz w:val="26"/>
        </w:rPr>
      </w:pPr>
    </w:p>
    <w:p w:rsidR="00D77C78" w:rsidRDefault="00D77C78" w:rsidP="005150BA">
      <w:pPr>
        <w:pStyle w:val="a3"/>
        <w:ind w:left="0"/>
        <w:rPr>
          <w:sz w:val="26"/>
        </w:rPr>
      </w:pPr>
    </w:p>
    <w:p w:rsidR="00D77C78" w:rsidRDefault="00D77C78" w:rsidP="005150BA">
      <w:pPr>
        <w:pStyle w:val="a3"/>
        <w:ind w:left="0"/>
        <w:rPr>
          <w:sz w:val="26"/>
        </w:rPr>
      </w:pPr>
    </w:p>
    <w:p w:rsidR="00D77C78" w:rsidRDefault="00D77C78" w:rsidP="005150BA">
      <w:pPr>
        <w:pStyle w:val="a3"/>
        <w:ind w:left="0"/>
        <w:rPr>
          <w:sz w:val="26"/>
        </w:rPr>
      </w:pPr>
    </w:p>
    <w:p w:rsidR="00D77C78" w:rsidRDefault="00D77C78" w:rsidP="005150BA">
      <w:pPr>
        <w:pStyle w:val="a3"/>
        <w:ind w:left="0"/>
        <w:rPr>
          <w:sz w:val="26"/>
        </w:rPr>
      </w:pPr>
    </w:p>
    <w:p w:rsidR="00D77C78" w:rsidRDefault="00D77C78" w:rsidP="005150BA">
      <w:pPr>
        <w:pStyle w:val="a3"/>
        <w:ind w:left="0"/>
        <w:rPr>
          <w:sz w:val="26"/>
        </w:rPr>
      </w:pPr>
    </w:p>
    <w:p w:rsidR="00D77C78" w:rsidRDefault="007B78AB" w:rsidP="005150BA">
      <w:pPr>
        <w:pStyle w:val="a3"/>
        <w:tabs>
          <w:tab w:val="left" w:pos="3844"/>
        </w:tabs>
        <w:ind w:left="0"/>
        <w:rPr>
          <w:sz w:val="26"/>
        </w:rPr>
      </w:pPr>
      <w:r>
        <w:rPr>
          <w:sz w:val="26"/>
        </w:rPr>
        <w:tab/>
      </w:r>
    </w:p>
    <w:p w:rsidR="00D77C78" w:rsidRDefault="00D77C78" w:rsidP="005150BA">
      <w:pPr>
        <w:pStyle w:val="a3"/>
        <w:ind w:left="0"/>
        <w:rPr>
          <w:sz w:val="26"/>
        </w:rPr>
      </w:pPr>
    </w:p>
    <w:p w:rsidR="00D77C78" w:rsidRDefault="00D77C78" w:rsidP="005150BA">
      <w:pPr>
        <w:pStyle w:val="a3"/>
        <w:spacing w:before="7"/>
        <w:ind w:left="0"/>
        <w:jc w:val="center"/>
        <w:rPr>
          <w:sz w:val="26"/>
        </w:rPr>
      </w:pPr>
    </w:p>
    <w:p w:rsidR="00217C3F" w:rsidRDefault="00217C3F" w:rsidP="00217C3F">
      <w:pPr>
        <w:ind w:left="2575" w:right="1803"/>
        <w:jc w:val="center"/>
        <w:rPr>
          <w:b/>
          <w:sz w:val="52"/>
        </w:rPr>
      </w:pPr>
      <w:r>
        <w:rPr>
          <w:b/>
          <w:sz w:val="52"/>
        </w:rPr>
        <w:t>РАБОЧАЯ ПРОГРАММА</w:t>
      </w:r>
    </w:p>
    <w:p w:rsidR="00217C3F" w:rsidRDefault="00217C3F" w:rsidP="00217C3F">
      <w:pPr>
        <w:spacing w:before="2"/>
        <w:ind w:left="2572" w:right="1803"/>
        <w:jc w:val="center"/>
        <w:rPr>
          <w:b/>
          <w:sz w:val="52"/>
        </w:rPr>
      </w:pPr>
      <w:r>
        <w:rPr>
          <w:b/>
          <w:sz w:val="52"/>
        </w:rPr>
        <w:t>по географии</w:t>
      </w:r>
    </w:p>
    <w:p w:rsidR="00217C3F" w:rsidRDefault="00217C3F" w:rsidP="00217C3F">
      <w:pPr>
        <w:pStyle w:val="a3"/>
        <w:spacing w:before="6"/>
        <w:ind w:left="0"/>
        <w:jc w:val="center"/>
        <w:rPr>
          <w:b/>
          <w:sz w:val="51"/>
        </w:rPr>
      </w:pPr>
    </w:p>
    <w:p w:rsidR="00217C3F" w:rsidRDefault="00217C3F" w:rsidP="00217C3F">
      <w:pPr>
        <w:ind w:left="2573" w:right="1803"/>
        <w:jc w:val="center"/>
        <w:rPr>
          <w:sz w:val="52"/>
        </w:rPr>
      </w:pPr>
      <w:r>
        <w:rPr>
          <w:sz w:val="52"/>
        </w:rPr>
        <w:t>(</w:t>
      </w:r>
      <w:r w:rsidR="00724752">
        <w:rPr>
          <w:sz w:val="52"/>
        </w:rPr>
        <w:t>6</w:t>
      </w:r>
      <w:r>
        <w:rPr>
          <w:sz w:val="52"/>
        </w:rPr>
        <w:t xml:space="preserve"> класс)</w:t>
      </w:r>
    </w:p>
    <w:p w:rsidR="00217C3F" w:rsidRDefault="00217C3F" w:rsidP="00217C3F">
      <w:pPr>
        <w:jc w:val="center"/>
        <w:rPr>
          <w:sz w:val="52"/>
        </w:rPr>
      </w:pPr>
    </w:p>
    <w:p w:rsidR="00217C3F" w:rsidRDefault="00217C3F" w:rsidP="00217C3F">
      <w:pPr>
        <w:jc w:val="center"/>
        <w:rPr>
          <w:sz w:val="52"/>
        </w:rPr>
      </w:pPr>
    </w:p>
    <w:p w:rsidR="00217C3F" w:rsidRDefault="006475A8" w:rsidP="00217C3F">
      <w:pPr>
        <w:jc w:val="center"/>
        <w:rPr>
          <w:sz w:val="52"/>
        </w:rPr>
        <w:sectPr w:rsidR="00217C3F" w:rsidSect="000917A6">
          <w:type w:val="continuous"/>
          <w:pgSz w:w="11910" w:h="16840" w:code="9"/>
          <w:pgMar w:top="480" w:right="460" w:bottom="280" w:left="820" w:header="720" w:footer="720" w:gutter="0"/>
          <w:cols w:space="720"/>
        </w:sectPr>
      </w:pPr>
      <w:r>
        <w:rPr>
          <w:sz w:val="52"/>
        </w:rPr>
        <w:t>2023-2024</w:t>
      </w:r>
      <w:bookmarkStart w:id="0" w:name="_GoBack"/>
      <w:bookmarkEnd w:id="0"/>
      <w:r w:rsidR="00217C3F">
        <w:rPr>
          <w:sz w:val="52"/>
        </w:rPr>
        <w:t xml:space="preserve"> учебный год</w:t>
      </w:r>
    </w:p>
    <w:p w:rsidR="00D77C78" w:rsidRDefault="00D77C78" w:rsidP="005150BA">
      <w:pPr>
        <w:jc w:val="both"/>
        <w:rPr>
          <w:sz w:val="52"/>
        </w:rPr>
        <w:sectPr w:rsidR="00D77C78" w:rsidSect="000917A6">
          <w:type w:val="continuous"/>
          <w:pgSz w:w="11910" w:h="16840" w:code="9"/>
          <w:pgMar w:top="480" w:right="460" w:bottom="280" w:left="820" w:header="720" w:footer="720" w:gutter="0"/>
          <w:cols w:space="720"/>
        </w:sectPr>
      </w:pPr>
    </w:p>
    <w:p w:rsidR="005206BE" w:rsidRDefault="005206BE" w:rsidP="005150BA">
      <w:pPr>
        <w:pStyle w:val="Default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ПОЯСНИТЕЛЬНАЯ ЗАПИСКА</w:t>
      </w:r>
    </w:p>
    <w:p w:rsidR="00D15A13" w:rsidRDefault="00D15A13" w:rsidP="005150BA">
      <w:pPr>
        <w:pStyle w:val="Default"/>
        <w:jc w:val="both"/>
        <w:rPr>
          <w:sz w:val="23"/>
          <w:szCs w:val="23"/>
        </w:rPr>
      </w:pPr>
    </w:p>
    <w:p w:rsidR="00D15A13" w:rsidRPr="005150BA" w:rsidRDefault="00D15A13" w:rsidP="005150BA">
      <w:pPr>
        <w:pStyle w:val="Body"/>
        <w:spacing w:line="276" w:lineRule="auto"/>
        <w:ind w:firstLine="709"/>
        <w:rPr>
          <w:rFonts w:cs="Times New Roman"/>
          <w:sz w:val="24"/>
          <w:szCs w:val="24"/>
        </w:rPr>
      </w:pPr>
      <w:r w:rsidRPr="005150BA">
        <w:rPr>
          <w:rFonts w:cs="Times New Roman"/>
          <w:sz w:val="24"/>
          <w:szCs w:val="24"/>
        </w:rPr>
        <w:t>Рабочая программа учебного предмета «</w:t>
      </w:r>
      <w:r w:rsidR="0044510C">
        <w:rPr>
          <w:rFonts w:cs="Times New Roman"/>
          <w:sz w:val="24"/>
          <w:szCs w:val="24"/>
        </w:rPr>
        <w:t>география</w:t>
      </w:r>
      <w:r w:rsidRPr="005150BA">
        <w:rPr>
          <w:rFonts w:cs="Times New Roman"/>
          <w:sz w:val="24"/>
          <w:szCs w:val="24"/>
        </w:rPr>
        <w:t xml:space="preserve">» на уровне </w:t>
      </w:r>
      <w:r w:rsidR="00041F08" w:rsidRPr="005150BA">
        <w:rPr>
          <w:rFonts w:cs="Times New Roman"/>
          <w:sz w:val="24"/>
          <w:szCs w:val="24"/>
        </w:rPr>
        <w:t>основного</w:t>
      </w:r>
      <w:r w:rsidRPr="005150BA">
        <w:rPr>
          <w:rFonts w:cs="Times New Roman"/>
          <w:sz w:val="24"/>
          <w:szCs w:val="24"/>
        </w:rPr>
        <w:t xml:space="preserve"> общего образования составлена на основе Требований к результатам освоения программы </w:t>
      </w:r>
      <w:r w:rsidR="00041F08" w:rsidRPr="005150BA">
        <w:rPr>
          <w:rFonts w:cs="Times New Roman"/>
          <w:sz w:val="24"/>
          <w:szCs w:val="24"/>
        </w:rPr>
        <w:t>основного</w:t>
      </w:r>
      <w:r w:rsidRPr="005150BA">
        <w:rPr>
          <w:rFonts w:cs="Times New Roman"/>
          <w:sz w:val="24"/>
          <w:szCs w:val="24"/>
        </w:rPr>
        <w:t xml:space="preserve"> общего образования Федерального государственного образовательного стандарта </w:t>
      </w:r>
      <w:r w:rsidR="00041F08" w:rsidRPr="005150BA">
        <w:rPr>
          <w:rFonts w:cs="Times New Roman"/>
          <w:sz w:val="24"/>
          <w:szCs w:val="24"/>
        </w:rPr>
        <w:t>основного</w:t>
      </w:r>
      <w:r w:rsidR="000917A6">
        <w:rPr>
          <w:rFonts w:cs="Times New Roman"/>
          <w:sz w:val="24"/>
          <w:szCs w:val="24"/>
        </w:rPr>
        <w:t xml:space="preserve"> общего образования </w:t>
      </w:r>
      <w:r w:rsidR="000917A6" w:rsidRPr="00A62A5A">
        <w:rPr>
          <w:sz w:val="24"/>
          <w:szCs w:val="24"/>
        </w:rPr>
        <w:t>разработана</w:t>
      </w:r>
      <w:r w:rsidR="000917A6">
        <w:rPr>
          <w:sz w:val="24"/>
          <w:szCs w:val="24"/>
        </w:rPr>
        <w:t xml:space="preserve"> </w:t>
      </w:r>
      <w:r w:rsidR="000917A6" w:rsidRPr="00A62A5A">
        <w:rPr>
          <w:sz w:val="24"/>
          <w:szCs w:val="24"/>
        </w:rPr>
        <w:t>на</w:t>
      </w:r>
      <w:r w:rsidR="000917A6">
        <w:rPr>
          <w:sz w:val="24"/>
          <w:szCs w:val="24"/>
        </w:rPr>
        <w:t xml:space="preserve"> </w:t>
      </w:r>
      <w:r w:rsidR="000917A6" w:rsidRPr="00A62A5A">
        <w:rPr>
          <w:sz w:val="24"/>
          <w:szCs w:val="24"/>
        </w:rPr>
        <w:t>основе</w:t>
      </w:r>
      <w:r w:rsidR="000917A6">
        <w:rPr>
          <w:sz w:val="24"/>
          <w:szCs w:val="24"/>
        </w:rPr>
        <w:t xml:space="preserve"> программы География</w:t>
      </w:r>
      <w:r w:rsidR="000917A6" w:rsidRPr="00A62A5A">
        <w:rPr>
          <w:sz w:val="24"/>
          <w:szCs w:val="24"/>
        </w:rPr>
        <w:t>:</w:t>
      </w:r>
      <w:r w:rsidR="000917A6">
        <w:rPr>
          <w:sz w:val="24"/>
          <w:szCs w:val="24"/>
        </w:rPr>
        <w:t xml:space="preserve"> </w:t>
      </w:r>
      <w:r w:rsidR="000917A6" w:rsidRPr="00A62A5A">
        <w:rPr>
          <w:sz w:val="24"/>
          <w:szCs w:val="24"/>
        </w:rPr>
        <w:t>программа:</w:t>
      </w:r>
      <w:r w:rsidR="000917A6">
        <w:rPr>
          <w:sz w:val="24"/>
          <w:szCs w:val="24"/>
        </w:rPr>
        <w:t xml:space="preserve"> </w:t>
      </w:r>
      <w:r w:rsidR="000917A6" w:rsidRPr="00A62A5A">
        <w:rPr>
          <w:sz w:val="24"/>
          <w:szCs w:val="24"/>
        </w:rPr>
        <w:t>5-</w:t>
      </w:r>
      <w:r w:rsidR="00A2339C">
        <w:rPr>
          <w:sz w:val="24"/>
          <w:szCs w:val="24"/>
        </w:rPr>
        <w:t>6</w:t>
      </w:r>
      <w:r w:rsidR="000917A6">
        <w:rPr>
          <w:sz w:val="24"/>
          <w:szCs w:val="24"/>
        </w:rPr>
        <w:t xml:space="preserve"> </w:t>
      </w:r>
      <w:r w:rsidR="000917A6" w:rsidRPr="00A62A5A">
        <w:rPr>
          <w:sz w:val="24"/>
          <w:szCs w:val="24"/>
        </w:rPr>
        <w:t>классы.</w:t>
      </w:r>
      <w:r w:rsidR="000917A6">
        <w:rPr>
          <w:sz w:val="24"/>
          <w:szCs w:val="24"/>
        </w:rPr>
        <w:t xml:space="preserve"> </w:t>
      </w:r>
      <w:r w:rsidR="000917A6" w:rsidRPr="00A62A5A">
        <w:rPr>
          <w:sz w:val="24"/>
          <w:szCs w:val="24"/>
        </w:rPr>
        <w:t>ФГОС</w:t>
      </w:r>
      <w:r w:rsidR="000917A6">
        <w:rPr>
          <w:sz w:val="24"/>
          <w:szCs w:val="24"/>
        </w:rPr>
        <w:t xml:space="preserve"> </w:t>
      </w:r>
      <w:r w:rsidR="00A2339C">
        <w:rPr>
          <w:sz w:val="24"/>
          <w:szCs w:val="24"/>
        </w:rPr>
        <w:t>/И</w:t>
      </w:r>
      <w:r w:rsidR="000917A6" w:rsidRPr="00A62A5A">
        <w:rPr>
          <w:sz w:val="24"/>
          <w:szCs w:val="24"/>
        </w:rPr>
        <w:t>.А.</w:t>
      </w:r>
      <w:r w:rsidR="00A2339C">
        <w:rPr>
          <w:sz w:val="24"/>
          <w:szCs w:val="24"/>
        </w:rPr>
        <w:t>Алексеев</w:t>
      </w:r>
      <w:r w:rsidR="000917A6" w:rsidRPr="00A62A5A">
        <w:rPr>
          <w:sz w:val="24"/>
          <w:szCs w:val="24"/>
        </w:rPr>
        <w:t>,</w:t>
      </w:r>
      <w:r w:rsidR="000917A6" w:rsidRPr="0042258B">
        <w:rPr>
          <w:sz w:val="28"/>
          <w:szCs w:val="24"/>
        </w:rPr>
        <w:t xml:space="preserve"> </w:t>
      </w:r>
      <w:r w:rsidR="000917A6" w:rsidRPr="0042258B">
        <w:rPr>
          <w:sz w:val="24"/>
          <w:szCs w:val="24"/>
        </w:rPr>
        <w:t>программы общеобразовательных учреждений «География» Николина В. В., Алексеев А. И., Липкина Е. К. – М., Просвещение, 201</w:t>
      </w:r>
      <w:r w:rsidR="00A2339C">
        <w:rPr>
          <w:sz w:val="24"/>
          <w:szCs w:val="24"/>
        </w:rPr>
        <w:t>9</w:t>
      </w:r>
      <w:r w:rsidR="000917A6" w:rsidRPr="0042258B">
        <w:rPr>
          <w:sz w:val="24"/>
          <w:szCs w:val="24"/>
        </w:rPr>
        <w:t xml:space="preserve"> г.</w:t>
      </w:r>
    </w:p>
    <w:p w:rsidR="00C960D4" w:rsidRPr="005150BA" w:rsidRDefault="00C960D4" w:rsidP="005150BA">
      <w:pPr>
        <w:spacing w:line="276" w:lineRule="auto"/>
        <w:jc w:val="both"/>
        <w:rPr>
          <w:sz w:val="24"/>
          <w:szCs w:val="24"/>
          <w:lang w:bidi="ar-SA"/>
        </w:rPr>
      </w:pPr>
    </w:p>
    <w:p w:rsidR="00C960D4" w:rsidRPr="005150BA" w:rsidRDefault="00C960D4" w:rsidP="005150BA">
      <w:pPr>
        <w:spacing w:line="276" w:lineRule="auto"/>
        <w:jc w:val="both"/>
        <w:rPr>
          <w:sz w:val="24"/>
          <w:szCs w:val="24"/>
          <w:lang w:bidi="ar-SA"/>
        </w:rPr>
      </w:pPr>
      <w:r w:rsidRPr="005150BA">
        <w:rPr>
          <w:sz w:val="24"/>
          <w:szCs w:val="24"/>
          <w:lang w:bidi="ar-SA"/>
        </w:rPr>
        <w:br w:type="page"/>
      </w:r>
    </w:p>
    <w:p w:rsidR="00810091" w:rsidRDefault="00F102AC" w:rsidP="00363EA4">
      <w:pPr>
        <w:spacing w:line="276" w:lineRule="auto"/>
        <w:ind w:firstLine="567"/>
        <w:jc w:val="center"/>
        <w:rPr>
          <w:b/>
          <w:sz w:val="28"/>
          <w:szCs w:val="28"/>
        </w:rPr>
      </w:pPr>
      <w:r w:rsidRPr="00363EA4">
        <w:rPr>
          <w:b/>
          <w:sz w:val="28"/>
          <w:szCs w:val="28"/>
        </w:rPr>
        <w:lastRenderedPageBreak/>
        <w:t xml:space="preserve">1. </w:t>
      </w:r>
      <w:r w:rsidR="00810091" w:rsidRPr="00363EA4">
        <w:rPr>
          <w:b/>
          <w:sz w:val="28"/>
          <w:szCs w:val="28"/>
        </w:rPr>
        <w:t xml:space="preserve">СОДЕРЖАНИЕ УЧЕБНОГО ПРЕДМЕТА </w:t>
      </w:r>
      <w:r w:rsidR="005B3558" w:rsidRPr="00363EA4">
        <w:rPr>
          <w:b/>
          <w:sz w:val="28"/>
          <w:szCs w:val="28"/>
        </w:rPr>
        <w:t>ГЕОГРАФИЯ</w:t>
      </w:r>
      <w:r w:rsidR="00810091" w:rsidRPr="00363EA4">
        <w:rPr>
          <w:b/>
          <w:sz w:val="28"/>
          <w:szCs w:val="28"/>
        </w:rPr>
        <w:t>»</w:t>
      </w:r>
    </w:p>
    <w:p w:rsidR="00363EA4" w:rsidRPr="00363EA4" w:rsidRDefault="00363EA4" w:rsidP="00363EA4">
      <w:pPr>
        <w:spacing w:line="276" w:lineRule="auto"/>
        <w:ind w:firstLine="567"/>
        <w:jc w:val="center"/>
        <w:rPr>
          <w:b/>
          <w:sz w:val="28"/>
          <w:szCs w:val="28"/>
        </w:rPr>
      </w:pPr>
    </w:p>
    <w:p w:rsidR="005B3558" w:rsidRPr="005B3558" w:rsidRDefault="005B3558" w:rsidP="005B3558">
      <w:pPr>
        <w:pStyle w:val="ae"/>
        <w:rPr>
          <w:rFonts w:ascii="Times New Roman" w:hAnsi="Times New Roman" w:cs="Times New Roman"/>
          <w:sz w:val="24"/>
          <w:szCs w:val="24"/>
        </w:rPr>
      </w:pPr>
      <w:bookmarkStart w:id="1" w:name="bookmark1056"/>
      <w:r w:rsidRPr="005B3558">
        <w:rPr>
          <w:rFonts w:ascii="Times New Roman" w:hAnsi="Times New Roman" w:cs="Times New Roman"/>
          <w:sz w:val="24"/>
          <w:szCs w:val="24"/>
        </w:rPr>
        <w:t>6 КЛАСС</w:t>
      </w:r>
      <w:bookmarkEnd w:id="1"/>
    </w:p>
    <w:p w:rsidR="005B3558" w:rsidRPr="005B3558" w:rsidRDefault="005B3558" w:rsidP="005B3558">
      <w:pPr>
        <w:pStyle w:val="ae"/>
        <w:rPr>
          <w:rFonts w:ascii="Times New Roman" w:hAnsi="Times New Roman" w:cs="Times New Roman"/>
          <w:sz w:val="24"/>
          <w:szCs w:val="24"/>
        </w:rPr>
      </w:pPr>
      <w:bookmarkStart w:id="2" w:name="bookmark1058"/>
    </w:p>
    <w:p w:rsidR="005B3558" w:rsidRPr="005B3558" w:rsidRDefault="005B3558" w:rsidP="005B3558">
      <w:pPr>
        <w:pStyle w:val="ae"/>
        <w:rPr>
          <w:rFonts w:ascii="Times New Roman" w:hAnsi="Times New Roman" w:cs="Times New Roman"/>
          <w:sz w:val="24"/>
          <w:szCs w:val="24"/>
        </w:rPr>
      </w:pPr>
      <w:r w:rsidRPr="005B3558">
        <w:rPr>
          <w:rFonts w:ascii="Times New Roman" w:hAnsi="Times New Roman" w:cs="Times New Roman"/>
          <w:sz w:val="24"/>
          <w:szCs w:val="24"/>
        </w:rPr>
        <w:t>РАЗДЕЛ 4. ОБОЛОЧКИ ЗЕМЛИ</w:t>
      </w:r>
      <w:bookmarkEnd w:id="2"/>
    </w:p>
    <w:p w:rsidR="005B3558" w:rsidRPr="005B3558" w:rsidRDefault="005B3558" w:rsidP="005B3558">
      <w:pPr>
        <w:pStyle w:val="ae"/>
        <w:rPr>
          <w:rFonts w:ascii="Times New Roman" w:hAnsi="Times New Roman" w:cs="Times New Roman"/>
          <w:sz w:val="24"/>
          <w:szCs w:val="24"/>
        </w:rPr>
      </w:pPr>
      <w:bookmarkStart w:id="3" w:name="bookmark1060"/>
    </w:p>
    <w:p w:rsidR="005B3558" w:rsidRPr="005B3558" w:rsidRDefault="005B3558" w:rsidP="005B3558">
      <w:pPr>
        <w:pStyle w:val="ae"/>
        <w:rPr>
          <w:rFonts w:ascii="Times New Roman" w:hAnsi="Times New Roman" w:cs="Times New Roman"/>
          <w:sz w:val="24"/>
          <w:szCs w:val="24"/>
        </w:rPr>
      </w:pPr>
      <w:r w:rsidRPr="005B3558">
        <w:rPr>
          <w:rFonts w:ascii="Times New Roman" w:hAnsi="Times New Roman" w:cs="Times New Roman"/>
          <w:sz w:val="24"/>
          <w:szCs w:val="24"/>
        </w:rPr>
        <w:t>Тема 2. Гидросфера — водная оболочка Земли</w:t>
      </w:r>
      <w:bookmarkEnd w:id="3"/>
      <w:r w:rsidR="00C679AD">
        <w:rPr>
          <w:rFonts w:ascii="Times New Roman" w:hAnsi="Times New Roman" w:cs="Times New Roman"/>
          <w:sz w:val="24"/>
          <w:szCs w:val="24"/>
        </w:rPr>
        <w:t>.-12ч.</w:t>
      </w:r>
    </w:p>
    <w:p w:rsidR="005B3558" w:rsidRPr="005B3558" w:rsidRDefault="005B3558" w:rsidP="005B3558">
      <w:pPr>
        <w:pStyle w:val="13"/>
        <w:spacing w:line="252" w:lineRule="auto"/>
        <w:jc w:val="both"/>
        <w:rPr>
          <w:color w:val="auto"/>
          <w:sz w:val="24"/>
          <w:szCs w:val="24"/>
          <w:lang w:val="ru-RU"/>
        </w:rPr>
      </w:pPr>
      <w:r w:rsidRPr="005B3558">
        <w:rPr>
          <w:color w:val="auto"/>
          <w:sz w:val="24"/>
          <w:szCs w:val="24"/>
          <w:lang w:val="ru-RU"/>
        </w:rPr>
        <w:t>Гидросфера и методы её изучения. Части гидросферы. Мировой круговорот воды. Значение гидросферы.</w:t>
      </w:r>
    </w:p>
    <w:p w:rsidR="005B3558" w:rsidRPr="005B3558" w:rsidRDefault="005B3558" w:rsidP="005B3558">
      <w:pPr>
        <w:pStyle w:val="13"/>
        <w:spacing w:line="252" w:lineRule="auto"/>
        <w:jc w:val="both"/>
        <w:rPr>
          <w:color w:val="auto"/>
          <w:sz w:val="24"/>
          <w:szCs w:val="24"/>
          <w:lang w:val="ru-RU"/>
        </w:rPr>
      </w:pPr>
      <w:r w:rsidRPr="005B3558">
        <w:rPr>
          <w:color w:val="auto"/>
          <w:sz w:val="24"/>
          <w:szCs w:val="24"/>
          <w:lang w:val="ru-RU"/>
        </w:rPr>
        <w:t xml:space="preserve">Исследования вод Мирового океана. </w:t>
      </w:r>
      <w:r w:rsidRPr="005B3558">
        <w:rPr>
          <w:i/>
          <w:iCs/>
          <w:color w:val="auto"/>
          <w:sz w:val="24"/>
          <w:szCs w:val="24"/>
          <w:lang w:val="ru-RU"/>
        </w:rPr>
        <w:t>Профессия океанолог</w:t>
      </w:r>
      <w:r w:rsidRPr="005B3558">
        <w:rPr>
          <w:color w:val="auto"/>
          <w:sz w:val="24"/>
          <w:szCs w:val="24"/>
          <w:lang w:val="ru-RU"/>
        </w:rPr>
        <w:t xml:space="preserve">. Солёность и температура океанических вод. Океанические течения. Тёплые и холодные течения. Способы изображения на географических картах океанических течений, солёности и температуры вод Мирового океана на картах. Мировой океан и его части. Движения вод Мирового океана: волны; течения, приливы и отливы. Стихийные явления в Мировом океане. </w:t>
      </w:r>
      <w:r w:rsidRPr="005B3558">
        <w:rPr>
          <w:i/>
          <w:iCs/>
          <w:color w:val="auto"/>
          <w:sz w:val="24"/>
          <w:szCs w:val="24"/>
          <w:lang w:val="ru-RU"/>
        </w:rPr>
        <w:t>Способы изучения и наблюдения за загрязнением вод Мирового океана.</w:t>
      </w:r>
    </w:p>
    <w:p w:rsidR="005B3558" w:rsidRPr="005B3558" w:rsidRDefault="005B3558" w:rsidP="005B3558">
      <w:pPr>
        <w:pStyle w:val="13"/>
        <w:jc w:val="both"/>
        <w:rPr>
          <w:color w:val="auto"/>
          <w:sz w:val="24"/>
          <w:szCs w:val="24"/>
          <w:lang w:val="ru-RU"/>
        </w:rPr>
      </w:pPr>
      <w:r w:rsidRPr="005B3558">
        <w:rPr>
          <w:color w:val="auto"/>
          <w:sz w:val="24"/>
          <w:szCs w:val="24"/>
          <w:lang w:val="ru-RU"/>
        </w:rPr>
        <w:t>Воды суши. Способы изображения внутренних вод на картах.</w:t>
      </w:r>
    </w:p>
    <w:p w:rsidR="005B3558" w:rsidRPr="005B3558" w:rsidRDefault="005B3558" w:rsidP="005B3558">
      <w:pPr>
        <w:pStyle w:val="13"/>
        <w:jc w:val="both"/>
        <w:rPr>
          <w:color w:val="auto"/>
          <w:sz w:val="24"/>
          <w:szCs w:val="24"/>
          <w:lang w:val="ru-RU"/>
        </w:rPr>
      </w:pPr>
      <w:r w:rsidRPr="005B3558">
        <w:rPr>
          <w:color w:val="auto"/>
          <w:sz w:val="24"/>
          <w:szCs w:val="24"/>
          <w:lang w:val="ru-RU"/>
        </w:rPr>
        <w:t>Реки: горные и равнинные. Речная система, бассейн, водораздел. Пороги и водопады. Питание и режим реки.</w:t>
      </w:r>
    </w:p>
    <w:p w:rsidR="005B3558" w:rsidRPr="005B3558" w:rsidRDefault="005B3558" w:rsidP="005B3558">
      <w:pPr>
        <w:pStyle w:val="13"/>
        <w:jc w:val="both"/>
        <w:rPr>
          <w:color w:val="auto"/>
          <w:sz w:val="24"/>
          <w:szCs w:val="24"/>
          <w:lang w:val="ru-RU"/>
        </w:rPr>
      </w:pPr>
      <w:r w:rsidRPr="005B3558">
        <w:rPr>
          <w:color w:val="auto"/>
          <w:sz w:val="24"/>
          <w:szCs w:val="24"/>
          <w:lang w:val="ru-RU"/>
        </w:rPr>
        <w:t xml:space="preserve">Озёра. Происхождение озёрных котловин. Питание озёр. Озёра сточные и бессточные. </w:t>
      </w:r>
      <w:r w:rsidRPr="005B3558">
        <w:rPr>
          <w:i/>
          <w:iCs/>
          <w:color w:val="auto"/>
          <w:sz w:val="24"/>
          <w:szCs w:val="24"/>
          <w:lang w:val="ru-RU"/>
        </w:rPr>
        <w:t>Профессия гидролог.</w:t>
      </w:r>
      <w:r w:rsidRPr="005B3558">
        <w:rPr>
          <w:color w:val="auto"/>
          <w:sz w:val="24"/>
          <w:szCs w:val="24"/>
          <w:lang w:val="ru-RU"/>
        </w:rPr>
        <w:t xml:space="preserve"> Природные ледники: горные и покровные. </w:t>
      </w:r>
      <w:r w:rsidRPr="005B3558">
        <w:rPr>
          <w:i/>
          <w:iCs/>
          <w:color w:val="auto"/>
          <w:sz w:val="24"/>
          <w:szCs w:val="24"/>
          <w:lang w:val="ru-RU"/>
        </w:rPr>
        <w:t>Профессия гляциолог.</w:t>
      </w:r>
    </w:p>
    <w:p w:rsidR="005B3558" w:rsidRPr="005B3558" w:rsidRDefault="005B3558" w:rsidP="005B3558">
      <w:pPr>
        <w:pStyle w:val="13"/>
        <w:jc w:val="both"/>
        <w:rPr>
          <w:color w:val="auto"/>
          <w:sz w:val="24"/>
          <w:szCs w:val="24"/>
          <w:lang w:val="ru-RU"/>
        </w:rPr>
      </w:pPr>
      <w:r w:rsidRPr="005B3558">
        <w:rPr>
          <w:color w:val="auto"/>
          <w:sz w:val="24"/>
          <w:szCs w:val="24"/>
          <w:lang w:val="ru-RU"/>
        </w:rPr>
        <w:t>Подземные воды (грунтовые, межпластовые, артезианские), их происхождение, условия залегания и использования. Условия образования межпластовых вод. Минеральные источники.</w:t>
      </w:r>
    </w:p>
    <w:p w:rsidR="005B3558" w:rsidRPr="005B3558" w:rsidRDefault="005B3558" w:rsidP="005B3558">
      <w:pPr>
        <w:pStyle w:val="13"/>
        <w:jc w:val="both"/>
        <w:rPr>
          <w:color w:val="auto"/>
          <w:sz w:val="24"/>
          <w:szCs w:val="24"/>
          <w:lang w:val="ru-RU"/>
        </w:rPr>
      </w:pPr>
      <w:r w:rsidRPr="005B3558">
        <w:rPr>
          <w:color w:val="auto"/>
          <w:sz w:val="24"/>
          <w:szCs w:val="24"/>
          <w:lang w:val="ru-RU"/>
        </w:rPr>
        <w:t>Многолетняя мерзлота. Болота, их образование.</w:t>
      </w:r>
    </w:p>
    <w:p w:rsidR="005B3558" w:rsidRPr="005B3558" w:rsidRDefault="005B3558" w:rsidP="005B3558">
      <w:pPr>
        <w:pStyle w:val="13"/>
        <w:jc w:val="both"/>
        <w:rPr>
          <w:color w:val="auto"/>
          <w:sz w:val="24"/>
          <w:szCs w:val="24"/>
          <w:lang w:val="ru-RU"/>
        </w:rPr>
      </w:pPr>
      <w:r w:rsidRPr="005B3558">
        <w:rPr>
          <w:color w:val="auto"/>
          <w:sz w:val="24"/>
          <w:szCs w:val="24"/>
          <w:lang w:val="ru-RU"/>
        </w:rPr>
        <w:t>Стихийные явления в гидросфере, методы наблюдения и защиты.</w:t>
      </w:r>
    </w:p>
    <w:p w:rsidR="005B3558" w:rsidRPr="005B3558" w:rsidRDefault="005B3558" w:rsidP="005B3558">
      <w:pPr>
        <w:pStyle w:val="13"/>
        <w:jc w:val="both"/>
        <w:rPr>
          <w:color w:val="auto"/>
          <w:sz w:val="24"/>
          <w:szCs w:val="24"/>
          <w:lang w:val="ru-RU"/>
        </w:rPr>
      </w:pPr>
      <w:r w:rsidRPr="005B3558">
        <w:rPr>
          <w:color w:val="auto"/>
          <w:sz w:val="24"/>
          <w:szCs w:val="24"/>
          <w:lang w:val="ru-RU"/>
        </w:rPr>
        <w:t>Человек и гидросфера. Использование человеком энергии воды.</w:t>
      </w:r>
    </w:p>
    <w:p w:rsidR="005B3558" w:rsidRPr="005B3558" w:rsidRDefault="005B3558" w:rsidP="005B3558">
      <w:pPr>
        <w:pStyle w:val="13"/>
        <w:spacing w:after="140"/>
        <w:jc w:val="both"/>
        <w:rPr>
          <w:color w:val="auto"/>
          <w:sz w:val="24"/>
          <w:szCs w:val="24"/>
          <w:lang w:val="ru-RU"/>
        </w:rPr>
      </w:pPr>
      <w:r w:rsidRPr="005B3558">
        <w:rPr>
          <w:i/>
          <w:iCs/>
          <w:color w:val="auto"/>
          <w:sz w:val="24"/>
          <w:szCs w:val="24"/>
          <w:lang w:val="ru-RU"/>
        </w:rPr>
        <w:t>Использование космических методов в исследовании влияния человека на гидросферу.</w:t>
      </w:r>
    </w:p>
    <w:p w:rsidR="005B3558" w:rsidRPr="005B3558" w:rsidRDefault="005B3558" w:rsidP="005B3558">
      <w:pPr>
        <w:pStyle w:val="ae"/>
        <w:rPr>
          <w:rFonts w:ascii="Times New Roman" w:hAnsi="Times New Roman" w:cs="Times New Roman"/>
          <w:sz w:val="24"/>
          <w:szCs w:val="24"/>
        </w:rPr>
      </w:pPr>
      <w:bookmarkStart w:id="4" w:name="bookmark1062"/>
      <w:r w:rsidRPr="005B3558">
        <w:rPr>
          <w:rFonts w:ascii="Times New Roman" w:hAnsi="Times New Roman" w:cs="Times New Roman"/>
          <w:sz w:val="24"/>
          <w:szCs w:val="24"/>
        </w:rPr>
        <w:t>Практические работы</w:t>
      </w:r>
      <w:bookmarkEnd w:id="4"/>
    </w:p>
    <w:p w:rsidR="005B3558" w:rsidRPr="005B3558" w:rsidRDefault="005B3558" w:rsidP="002475AF">
      <w:pPr>
        <w:pStyle w:val="13"/>
        <w:numPr>
          <w:ilvl w:val="0"/>
          <w:numId w:val="3"/>
        </w:numPr>
        <w:tabs>
          <w:tab w:val="left" w:pos="545"/>
        </w:tabs>
        <w:jc w:val="both"/>
        <w:rPr>
          <w:color w:val="auto"/>
          <w:sz w:val="24"/>
          <w:szCs w:val="24"/>
          <w:lang w:val="ru-RU"/>
        </w:rPr>
      </w:pPr>
      <w:r w:rsidRPr="005B3558">
        <w:rPr>
          <w:color w:val="auto"/>
          <w:sz w:val="24"/>
          <w:szCs w:val="24"/>
          <w:lang w:val="ru-RU"/>
        </w:rPr>
        <w:t>Сравнение двух рек (России и мира) по заданным признакам.</w:t>
      </w:r>
    </w:p>
    <w:p w:rsidR="005B3558" w:rsidRPr="005B3558" w:rsidRDefault="005B3558" w:rsidP="002475AF">
      <w:pPr>
        <w:pStyle w:val="13"/>
        <w:numPr>
          <w:ilvl w:val="0"/>
          <w:numId w:val="3"/>
        </w:numPr>
        <w:tabs>
          <w:tab w:val="left" w:pos="545"/>
        </w:tabs>
        <w:jc w:val="both"/>
        <w:rPr>
          <w:color w:val="auto"/>
          <w:sz w:val="24"/>
          <w:szCs w:val="24"/>
          <w:lang w:val="ru-RU"/>
        </w:rPr>
      </w:pPr>
      <w:r w:rsidRPr="005B3558">
        <w:rPr>
          <w:color w:val="auto"/>
          <w:sz w:val="24"/>
          <w:szCs w:val="24"/>
          <w:lang w:val="ru-RU"/>
        </w:rPr>
        <w:t>Характеристика одного из крупнейших озёр России по</w:t>
      </w:r>
      <w:r w:rsidR="00C679AD">
        <w:rPr>
          <w:color w:val="auto"/>
          <w:sz w:val="24"/>
          <w:szCs w:val="24"/>
          <w:lang w:val="ru-RU"/>
        </w:rPr>
        <w:t xml:space="preserve"> плану</w:t>
      </w:r>
      <w:r w:rsidRPr="005B3558">
        <w:rPr>
          <w:color w:val="auto"/>
          <w:sz w:val="24"/>
          <w:szCs w:val="24"/>
          <w:lang w:val="ru-RU"/>
        </w:rPr>
        <w:t>.</w:t>
      </w:r>
    </w:p>
    <w:p w:rsidR="005B3558" w:rsidRPr="005B3558" w:rsidRDefault="005B3558" w:rsidP="005B3558">
      <w:pPr>
        <w:pStyle w:val="ae"/>
        <w:rPr>
          <w:rFonts w:ascii="Times New Roman" w:hAnsi="Times New Roman" w:cs="Times New Roman"/>
          <w:sz w:val="24"/>
          <w:szCs w:val="24"/>
        </w:rPr>
      </w:pPr>
      <w:bookmarkStart w:id="5" w:name="bookmark1064"/>
      <w:r w:rsidRPr="005B3558">
        <w:rPr>
          <w:rFonts w:ascii="Times New Roman" w:hAnsi="Times New Roman" w:cs="Times New Roman"/>
          <w:sz w:val="24"/>
          <w:szCs w:val="24"/>
        </w:rPr>
        <w:t>Тема 3. Атмосфера — воздушная оболочка Земли</w:t>
      </w:r>
      <w:bookmarkEnd w:id="5"/>
      <w:r w:rsidR="00C679AD">
        <w:rPr>
          <w:rFonts w:ascii="Times New Roman" w:hAnsi="Times New Roman" w:cs="Times New Roman"/>
          <w:sz w:val="24"/>
          <w:szCs w:val="24"/>
        </w:rPr>
        <w:t>.-12ч.</w:t>
      </w:r>
    </w:p>
    <w:p w:rsidR="005B3558" w:rsidRPr="005B3558" w:rsidRDefault="005B3558" w:rsidP="005B3558">
      <w:pPr>
        <w:pStyle w:val="13"/>
        <w:jc w:val="both"/>
        <w:rPr>
          <w:color w:val="auto"/>
          <w:sz w:val="24"/>
          <w:szCs w:val="24"/>
          <w:lang w:val="ru-RU"/>
        </w:rPr>
      </w:pPr>
      <w:r w:rsidRPr="005B3558">
        <w:rPr>
          <w:color w:val="auto"/>
          <w:sz w:val="24"/>
          <w:szCs w:val="24"/>
          <w:lang w:val="ru-RU"/>
        </w:rPr>
        <w:t>Воздушная оболочка Земли: газовый состав, строение и значение атмосферы.</w:t>
      </w:r>
    </w:p>
    <w:p w:rsidR="005B3558" w:rsidRPr="005B3558" w:rsidRDefault="005B3558" w:rsidP="005B3558">
      <w:pPr>
        <w:pStyle w:val="13"/>
        <w:jc w:val="both"/>
        <w:rPr>
          <w:color w:val="auto"/>
          <w:sz w:val="24"/>
          <w:szCs w:val="24"/>
          <w:lang w:val="ru-RU"/>
        </w:rPr>
      </w:pPr>
      <w:r w:rsidRPr="005B3558">
        <w:rPr>
          <w:color w:val="auto"/>
          <w:sz w:val="24"/>
          <w:szCs w:val="24"/>
          <w:lang w:val="ru-RU"/>
        </w:rPr>
        <w:t>Температура воздуха. Суточный ход температуры воздуха и его графическое отображение. Особенности суточного хода температуры воздуха в зависимости от высоты Солнца над горизонтом. Среднесуточная, среднемесячная, среднегодовая температура. Зависимость нагревания земной поверхности от угла падения солнечных лучей. Годовой ход температуры воздуха.</w:t>
      </w:r>
    </w:p>
    <w:p w:rsidR="005B3558" w:rsidRPr="005B3558" w:rsidRDefault="005B3558" w:rsidP="005B3558">
      <w:pPr>
        <w:pStyle w:val="13"/>
        <w:spacing w:after="100"/>
        <w:jc w:val="both"/>
        <w:rPr>
          <w:color w:val="auto"/>
          <w:sz w:val="24"/>
          <w:szCs w:val="24"/>
          <w:lang w:val="ru-RU"/>
        </w:rPr>
      </w:pPr>
      <w:r w:rsidRPr="005B3558">
        <w:rPr>
          <w:color w:val="auto"/>
          <w:sz w:val="24"/>
          <w:szCs w:val="24"/>
          <w:lang w:val="ru-RU"/>
        </w:rPr>
        <w:t>Атмосферное давление. Ветер и причины его возникновения. Роза ветров. Бризы. Муссоны.</w:t>
      </w:r>
    </w:p>
    <w:p w:rsidR="005B3558" w:rsidRPr="005B3558" w:rsidRDefault="005B3558" w:rsidP="005B3558">
      <w:pPr>
        <w:pStyle w:val="13"/>
        <w:spacing w:line="240" w:lineRule="auto"/>
        <w:jc w:val="both"/>
        <w:rPr>
          <w:color w:val="auto"/>
          <w:sz w:val="24"/>
          <w:szCs w:val="24"/>
          <w:lang w:val="ru-RU"/>
        </w:rPr>
      </w:pPr>
      <w:r w:rsidRPr="005B3558">
        <w:rPr>
          <w:color w:val="auto"/>
          <w:sz w:val="24"/>
          <w:szCs w:val="24"/>
          <w:lang w:val="ru-RU"/>
        </w:rPr>
        <w:t>Вода в атмосфере. Влажность воздуха. Образование облаков. Облака и их виды. Туман. Образование и выпадение атмосферных осадков. Виды атмосферных осадков.</w:t>
      </w:r>
    </w:p>
    <w:p w:rsidR="005B3558" w:rsidRPr="005B3558" w:rsidRDefault="005B3558" w:rsidP="005B3558">
      <w:pPr>
        <w:pStyle w:val="13"/>
        <w:spacing w:line="240" w:lineRule="auto"/>
        <w:jc w:val="both"/>
        <w:rPr>
          <w:color w:val="auto"/>
          <w:sz w:val="24"/>
          <w:szCs w:val="24"/>
          <w:lang w:val="ru-RU"/>
        </w:rPr>
      </w:pPr>
      <w:r w:rsidRPr="005B3558">
        <w:rPr>
          <w:color w:val="auto"/>
          <w:sz w:val="24"/>
          <w:szCs w:val="24"/>
          <w:lang w:val="ru-RU"/>
        </w:rPr>
        <w:t>Погода и её показатели. Причины изменения погоды.</w:t>
      </w:r>
    </w:p>
    <w:p w:rsidR="005B3558" w:rsidRPr="005B3558" w:rsidRDefault="005B3558" w:rsidP="005B3558">
      <w:pPr>
        <w:pStyle w:val="13"/>
        <w:spacing w:line="240" w:lineRule="auto"/>
        <w:jc w:val="both"/>
        <w:rPr>
          <w:color w:val="auto"/>
          <w:sz w:val="24"/>
          <w:szCs w:val="24"/>
          <w:lang w:val="ru-RU"/>
        </w:rPr>
      </w:pPr>
      <w:r w:rsidRPr="005B3558">
        <w:rPr>
          <w:color w:val="auto"/>
          <w:sz w:val="24"/>
          <w:szCs w:val="24"/>
          <w:lang w:val="ru-RU"/>
        </w:rPr>
        <w:t>Климат и климатообразующие факторы. Зависимость климата от географической широты и высоты местности над уровнем моря.</w:t>
      </w:r>
    </w:p>
    <w:p w:rsidR="005B3558" w:rsidRPr="005B3558" w:rsidRDefault="005B3558" w:rsidP="005B3558">
      <w:pPr>
        <w:pStyle w:val="13"/>
        <w:spacing w:after="160" w:line="240" w:lineRule="auto"/>
        <w:jc w:val="both"/>
        <w:rPr>
          <w:color w:val="auto"/>
          <w:sz w:val="24"/>
          <w:szCs w:val="24"/>
          <w:lang w:val="ru-RU"/>
        </w:rPr>
      </w:pPr>
      <w:r w:rsidRPr="005B3558">
        <w:rPr>
          <w:color w:val="auto"/>
          <w:sz w:val="24"/>
          <w:szCs w:val="24"/>
          <w:lang w:val="ru-RU"/>
        </w:rPr>
        <w:t xml:space="preserve">Человек и атмосфера. Взаимовлияние человека и атмосферы. Адаптация человека к климатическим условиям. </w:t>
      </w:r>
      <w:r w:rsidRPr="005B3558">
        <w:rPr>
          <w:i/>
          <w:iCs/>
          <w:color w:val="auto"/>
          <w:sz w:val="24"/>
          <w:szCs w:val="24"/>
          <w:lang w:val="ru-RU"/>
        </w:rPr>
        <w:t>Профессия метеоролог</w:t>
      </w:r>
      <w:r w:rsidRPr="005B3558">
        <w:rPr>
          <w:color w:val="auto"/>
          <w:sz w:val="24"/>
          <w:szCs w:val="24"/>
          <w:lang w:val="ru-RU"/>
        </w:rPr>
        <w:t xml:space="preserve">. </w:t>
      </w:r>
      <w:r w:rsidRPr="005B3558">
        <w:rPr>
          <w:i/>
          <w:iCs/>
          <w:color w:val="auto"/>
          <w:sz w:val="24"/>
          <w:szCs w:val="24"/>
          <w:lang w:val="ru-RU"/>
        </w:rPr>
        <w:t xml:space="preserve">Основные метеорологические данные и способы отображения состояния погоды на метеорологической карте. </w:t>
      </w:r>
      <w:r w:rsidRPr="005B3558">
        <w:rPr>
          <w:color w:val="auto"/>
          <w:sz w:val="24"/>
          <w:szCs w:val="24"/>
          <w:lang w:val="ru-RU"/>
        </w:rPr>
        <w:t xml:space="preserve">Стихийные явления в атмосфере. Современные изменения климата. Способы изучения и наблюдения за глобальным климатом. </w:t>
      </w:r>
      <w:r w:rsidRPr="005B3558">
        <w:rPr>
          <w:i/>
          <w:iCs/>
          <w:color w:val="auto"/>
          <w:sz w:val="24"/>
          <w:szCs w:val="24"/>
          <w:lang w:val="ru-RU"/>
        </w:rPr>
        <w:t>Профессия климатолог. Дистанционные методы в исследовании влияния человека на воздушную оболочку Земли.</w:t>
      </w:r>
    </w:p>
    <w:p w:rsidR="005B3558" w:rsidRPr="005B3558" w:rsidRDefault="005B3558" w:rsidP="005B3558">
      <w:pPr>
        <w:pStyle w:val="ae"/>
        <w:rPr>
          <w:rFonts w:ascii="Times New Roman" w:hAnsi="Times New Roman" w:cs="Times New Roman"/>
          <w:sz w:val="24"/>
          <w:szCs w:val="24"/>
        </w:rPr>
      </w:pPr>
      <w:bookmarkStart w:id="6" w:name="bookmark1066"/>
      <w:r w:rsidRPr="005B3558">
        <w:rPr>
          <w:rFonts w:ascii="Times New Roman" w:hAnsi="Times New Roman" w:cs="Times New Roman"/>
          <w:sz w:val="24"/>
          <w:szCs w:val="24"/>
        </w:rPr>
        <w:t>Практические работы</w:t>
      </w:r>
      <w:bookmarkEnd w:id="6"/>
    </w:p>
    <w:p w:rsidR="005B3558" w:rsidRPr="005B3558" w:rsidRDefault="005B3558" w:rsidP="002475AF">
      <w:pPr>
        <w:pStyle w:val="13"/>
        <w:numPr>
          <w:ilvl w:val="0"/>
          <w:numId w:val="4"/>
        </w:numPr>
        <w:tabs>
          <w:tab w:val="left" w:pos="547"/>
        </w:tabs>
        <w:spacing w:line="240" w:lineRule="auto"/>
        <w:jc w:val="both"/>
        <w:rPr>
          <w:color w:val="auto"/>
          <w:sz w:val="24"/>
          <w:szCs w:val="24"/>
          <w:lang w:val="ru-RU"/>
        </w:rPr>
      </w:pPr>
      <w:r w:rsidRPr="005B3558">
        <w:rPr>
          <w:color w:val="auto"/>
          <w:sz w:val="24"/>
          <w:szCs w:val="24"/>
          <w:lang w:val="ru-RU"/>
        </w:rPr>
        <w:t>Представление результатов наблюдения за погодой своей местности.</w:t>
      </w:r>
    </w:p>
    <w:p w:rsidR="005B3558" w:rsidRPr="005B3558" w:rsidRDefault="005B3558" w:rsidP="005B3558">
      <w:pPr>
        <w:pStyle w:val="ae"/>
        <w:rPr>
          <w:rFonts w:ascii="Times New Roman" w:hAnsi="Times New Roman" w:cs="Times New Roman"/>
          <w:sz w:val="24"/>
          <w:szCs w:val="24"/>
        </w:rPr>
      </w:pPr>
      <w:bookmarkStart w:id="7" w:name="bookmark1068"/>
      <w:r w:rsidRPr="005B3558">
        <w:rPr>
          <w:rFonts w:ascii="Times New Roman" w:hAnsi="Times New Roman" w:cs="Times New Roman"/>
          <w:sz w:val="24"/>
          <w:szCs w:val="24"/>
        </w:rPr>
        <w:t>Тема 4. Биосфера — оболочка жизни</w:t>
      </w:r>
      <w:bookmarkEnd w:id="7"/>
      <w:r w:rsidR="00C679AD">
        <w:rPr>
          <w:rFonts w:ascii="Times New Roman" w:hAnsi="Times New Roman" w:cs="Times New Roman"/>
          <w:sz w:val="24"/>
          <w:szCs w:val="24"/>
        </w:rPr>
        <w:t>.-5 час.</w:t>
      </w:r>
    </w:p>
    <w:p w:rsidR="005B3558" w:rsidRPr="005B3558" w:rsidRDefault="005B3558" w:rsidP="005B3558">
      <w:pPr>
        <w:pStyle w:val="13"/>
        <w:spacing w:line="252" w:lineRule="auto"/>
        <w:jc w:val="both"/>
        <w:rPr>
          <w:color w:val="auto"/>
          <w:sz w:val="24"/>
          <w:szCs w:val="24"/>
          <w:lang w:val="ru-RU"/>
        </w:rPr>
      </w:pPr>
      <w:r w:rsidRPr="005B3558">
        <w:rPr>
          <w:color w:val="auto"/>
          <w:sz w:val="24"/>
          <w:szCs w:val="24"/>
          <w:lang w:val="ru-RU"/>
        </w:rPr>
        <w:t xml:space="preserve">Биосфера — оболочка жизни. Границы биосферы. </w:t>
      </w:r>
      <w:r w:rsidRPr="005B3558">
        <w:rPr>
          <w:i/>
          <w:iCs/>
          <w:color w:val="auto"/>
          <w:sz w:val="24"/>
          <w:szCs w:val="24"/>
          <w:lang w:val="ru-RU"/>
        </w:rPr>
        <w:t>Профессии биогеограф и геоэколог.</w:t>
      </w:r>
      <w:r w:rsidRPr="005B3558">
        <w:rPr>
          <w:color w:val="auto"/>
          <w:sz w:val="24"/>
          <w:szCs w:val="24"/>
          <w:lang w:val="ru-RU"/>
        </w:rPr>
        <w:t xml:space="preserve"> </w:t>
      </w:r>
      <w:r w:rsidRPr="005B3558">
        <w:rPr>
          <w:color w:val="auto"/>
          <w:sz w:val="24"/>
          <w:szCs w:val="24"/>
          <w:lang w:val="ru-RU"/>
        </w:rPr>
        <w:lastRenderedPageBreak/>
        <w:t>Растительный и животный мир Земли. Разнообразие животного и растительного мира. Приспособление живых организмов к среде обитания в разных природных зонах. Жизнь в Океане. Изменение животного и растительного мира Океана с глубиной и географической широтой.</w:t>
      </w:r>
    </w:p>
    <w:p w:rsidR="005B3558" w:rsidRPr="005B3558" w:rsidRDefault="005B3558" w:rsidP="005B3558">
      <w:pPr>
        <w:pStyle w:val="13"/>
        <w:spacing w:line="252" w:lineRule="auto"/>
        <w:jc w:val="both"/>
        <w:rPr>
          <w:color w:val="auto"/>
          <w:sz w:val="24"/>
          <w:szCs w:val="24"/>
          <w:lang w:val="ru-RU"/>
        </w:rPr>
      </w:pPr>
      <w:r w:rsidRPr="005B3558">
        <w:rPr>
          <w:color w:val="auto"/>
          <w:sz w:val="24"/>
          <w:szCs w:val="24"/>
          <w:lang w:val="ru-RU"/>
        </w:rPr>
        <w:t>Человек как часть биосферы. Распространение людей на Земле.</w:t>
      </w:r>
    </w:p>
    <w:p w:rsidR="005B3558" w:rsidRPr="005B3558" w:rsidRDefault="005B3558" w:rsidP="005B3558">
      <w:pPr>
        <w:pStyle w:val="13"/>
        <w:spacing w:after="160" w:line="252" w:lineRule="auto"/>
        <w:jc w:val="both"/>
        <w:rPr>
          <w:color w:val="auto"/>
          <w:sz w:val="24"/>
          <w:szCs w:val="24"/>
          <w:lang w:val="ru-RU"/>
        </w:rPr>
      </w:pPr>
      <w:r w:rsidRPr="005B3558">
        <w:rPr>
          <w:color w:val="auto"/>
          <w:sz w:val="24"/>
          <w:szCs w:val="24"/>
          <w:lang w:val="ru-RU"/>
        </w:rPr>
        <w:t>Исследования и экологические проблемы.</w:t>
      </w:r>
    </w:p>
    <w:p w:rsidR="005B3558" w:rsidRPr="005B3558" w:rsidRDefault="005B3558" w:rsidP="005B3558">
      <w:pPr>
        <w:pStyle w:val="ae"/>
        <w:rPr>
          <w:rFonts w:ascii="Times New Roman" w:hAnsi="Times New Roman" w:cs="Times New Roman"/>
          <w:sz w:val="24"/>
          <w:szCs w:val="24"/>
        </w:rPr>
      </w:pPr>
      <w:bookmarkStart w:id="8" w:name="bookmark1072"/>
      <w:r w:rsidRPr="005B3558">
        <w:rPr>
          <w:rFonts w:ascii="Times New Roman" w:hAnsi="Times New Roman" w:cs="Times New Roman"/>
          <w:sz w:val="24"/>
          <w:szCs w:val="24"/>
        </w:rPr>
        <w:t>ЗАКЛЮЧЕНИЕ</w:t>
      </w:r>
      <w:bookmarkEnd w:id="8"/>
    </w:p>
    <w:p w:rsidR="005B3558" w:rsidRPr="005B3558" w:rsidRDefault="005B3558" w:rsidP="005B3558">
      <w:pPr>
        <w:pStyle w:val="ae"/>
        <w:rPr>
          <w:rFonts w:ascii="Times New Roman" w:hAnsi="Times New Roman" w:cs="Times New Roman"/>
          <w:sz w:val="24"/>
          <w:szCs w:val="24"/>
        </w:rPr>
      </w:pPr>
      <w:bookmarkStart w:id="9" w:name="bookmark1074"/>
    </w:p>
    <w:bookmarkEnd w:id="9"/>
    <w:p w:rsidR="005B3558" w:rsidRPr="005B3558" w:rsidRDefault="00C679AD" w:rsidP="005B3558">
      <w:pPr>
        <w:pStyle w:val="a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Географическая оболочка.-5 час.</w:t>
      </w:r>
    </w:p>
    <w:p w:rsidR="005B3558" w:rsidRPr="005B3558" w:rsidRDefault="005B3558" w:rsidP="005B3558">
      <w:pPr>
        <w:pStyle w:val="13"/>
        <w:spacing w:line="240" w:lineRule="auto"/>
        <w:jc w:val="both"/>
        <w:rPr>
          <w:color w:val="auto"/>
          <w:sz w:val="24"/>
          <w:szCs w:val="24"/>
          <w:lang w:val="ru-RU"/>
        </w:rPr>
      </w:pPr>
      <w:r w:rsidRPr="005B3558">
        <w:rPr>
          <w:color w:val="auto"/>
          <w:sz w:val="24"/>
          <w:szCs w:val="24"/>
          <w:lang w:val="ru-RU"/>
        </w:rPr>
        <w:t>Взаимосвязь оболочек Земли. Понятие о природном комплексе. Природно-территориальный комплекс. Глобальные, региональные и локальные природные комплексы. Природные комплексы своей местности. Круговороты веществ на Земле. Почва, её строение и состав. Образование почвы и плодородие почв. Охрана почв.</w:t>
      </w:r>
    </w:p>
    <w:p w:rsidR="005B3558" w:rsidRPr="006475A8" w:rsidRDefault="005B3558" w:rsidP="005B3558">
      <w:pPr>
        <w:pStyle w:val="13"/>
        <w:spacing w:after="160" w:line="240" w:lineRule="auto"/>
        <w:jc w:val="both"/>
        <w:rPr>
          <w:color w:val="auto"/>
          <w:sz w:val="24"/>
          <w:szCs w:val="24"/>
          <w:lang w:val="ru-RU"/>
        </w:rPr>
      </w:pPr>
      <w:r w:rsidRPr="005B3558">
        <w:rPr>
          <w:color w:val="auto"/>
          <w:sz w:val="24"/>
          <w:szCs w:val="24"/>
          <w:lang w:val="ru-RU"/>
        </w:rPr>
        <w:t xml:space="preserve">Природная среда. Охрана природы. Природные особо охраняемые территории. </w:t>
      </w:r>
      <w:r w:rsidRPr="006475A8">
        <w:rPr>
          <w:color w:val="auto"/>
          <w:sz w:val="24"/>
          <w:szCs w:val="24"/>
          <w:lang w:val="ru-RU"/>
        </w:rPr>
        <w:t>Всемирное наследие ЮНЕСКО.</w:t>
      </w:r>
    </w:p>
    <w:p w:rsidR="00724752" w:rsidRDefault="00724752" w:rsidP="00363EA4">
      <w:pPr>
        <w:spacing w:line="276" w:lineRule="auto"/>
        <w:jc w:val="center"/>
        <w:rPr>
          <w:b/>
          <w:sz w:val="28"/>
          <w:szCs w:val="28"/>
        </w:rPr>
      </w:pPr>
    </w:p>
    <w:p w:rsidR="00724752" w:rsidRDefault="00724752" w:rsidP="00363EA4">
      <w:pPr>
        <w:spacing w:line="276" w:lineRule="auto"/>
        <w:jc w:val="center"/>
        <w:rPr>
          <w:b/>
          <w:sz w:val="28"/>
          <w:szCs w:val="28"/>
        </w:rPr>
      </w:pPr>
    </w:p>
    <w:p w:rsidR="00810091" w:rsidRPr="00363EA4" w:rsidRDefault="00363EA4" w:rsidP="00C679AD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F102AC" w:rsidRPr="00363EA4">
        <w:rPr>
          <w:b/>
          <w:sz w:val="28"/>
          <w:szCs w:val="28"/>
        </w:rPr>
        <w:t>.</w:t>
      </w:r>
      <w:r w:rsidR="00F102AC" w:rsidRPr="00363EA4">
        <w:rPr>
          <w:sz w:val="28"/>
          <w:szCs w:val="28"/>
        </w:rPr>
        <w:t xml:space="preserve"> </w:t>
      </w:r>
      <w:r w:rsidR="00810091" w:rsidRPr="00363EA4">
        <w:rPr>
          <w:b/>
          <w:sz w:val="28"/>
          <w:szCs w:val="28"/>
        </w:rPr>
        <w:t>ПЛАНИРУЕМЫЕ РЕЗУЛЬТАТЫ ОСВОЕНИЯ УЧЕБНОГО ПРЕДМЕТА «</w:t>
      </w:r>
      <w:r>
        <w:rPr>
          <w:b/>
          <w:sz w:val="28"/>
          <w:szCs w:val="28"/>
        </w:rPr>
        <w:t xml:space="preserve">ГЕОГРАФИЯ» </w:t>
      </w:r>
      <w:r w:rsidR="00810091" w:rsidRPr="00363EA4">
        <w:rPr>
          <w:b/>
          <w:sz w:val="28"/>
          <w:szCs w:val="28"/>
        </w:rPr>
        <w:t>НА УРОВНЕ ОСНОВНОГО ОБЩЕГО ОБРАЗОВАНИЯ</w:t>
      </w:r>
    </w:p>
    <w:p w:rsidR="00F102AC" w:rsidRPr="005150BA" w:rsidRDefault="00F102AC" w:rsidP="005150BA">
      <w:pPr>
        <w:spacing w:line="276" w:lineRule="auto"/>
        <w:jc w:val="both"/>
        <w:rPr>
          <w:b/>
          <w:sz w:val="24"/>
          <w:szCs w:val="24"/>
        </w:rPr>
      </w:pPr>
    </w:p>
    <w:p w:rsidR="005B3558" w:rsidRPr="00363EA4" w:rsidRDefault="005B3558" w:rsidP="005B3558">
      <w:pPr>
        <w:pStyle w:val="ae"/>
        <w:rPr>
          <w:rFonts w:ascii="Times New Roman" w:hAnsi="Times New Roman" w:cs="Times New Roman"/>
          <w:sz w:val="24"/>
          <w:szCs w:val="24"/>
        </w:rPr>
      </w:pPr>
      <w:r w:rsidRPr="00363EA4">
        <w:rPr>
          <w:rFonts w:ascii="Times New Roman" w:hAnsi="Times New Roman" w:cs="Times New Roman"/>
          <w:sz w:val="24"/>
          <w:szCs w:val="24"/>
        </w:rPr>
        <w:t>ЛИЧНОСТНЫЕ РЕЗУЛЬТАТЫ</w:t>
      </w:r>
    </w:p>
    <w:p w:rsidR="005B3558" w:rsidRPr="00363EA4" w:rsidRDefault="005B3558" w:rsidP="005B3558">
      <w:pPr>
        <w:pStyle w:val="13"/>
        <w:spacing w:line="240" w:lineRule="auto"/>
        <w:jc w:val="both"/>
        <w:rPr>
          <w:color w:val="auto"/>
          <w:sz w:val="24"/>
          <w:szCs w:val="24"/>
          <w:lang w:val="ru-RU"/>
        </w:rPr>
      </w:pPr>
      <w:r w:rsidRPr="00363EA4">
        <w:rPr>
          <w:color w:val="auto"/>
          <w:sz w:val="24"/>
          <w:szCs w:val="24"/>
          <w:lang w:val="ru-RU"/>
        </w:rPr>
        <w:t>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5B3558" w:rsidRPr="00363EA4" w:rsidRDefault="005B3558" w:rsidP="005B3558">
      <w:pPr>
        <w:pStyle w:val="13"/>
        <w:spacing w:line="240" w:lineRule="auto"/>
        <w:jc w:val="both"/>
        <w:rPr>
          <w:color w:val="auto"/>
          <w:sz w:val="24"/>
          <w:szCs w:val="24"/>
          <w:lang w:val="ru-RU"/>
        </w:rPr>
      </w:pPr>
      <w:r w:rsidRPr="00363EA4">
        <w:rPr>
          <w:i/>
          <w:iCs/>
          <w:color w:val="auto"/>
          <w:sz w:val="24"/>
          <w:szCs w:val="24"/>
          <w:lang w:val="ru-RU"/>
        </w:rPr>
        <w:t>Патриотического воспитания</w:t>
      </w:r>
      <w:r w:rsidRPr="00363EA4">
        <w:rPr>
          <w:color w:val="auto"/>
          <w:sz w:val="24"/>
          <w:szCs w:val="24"/>
          <w:lang w:val="ru-RU"/>
        </w:rPr>
        <w:t>: осознание российской гражданской идентичности в поликультурном и многоконфессиональном обществе; проявление интереса к познанию природы, населения, хозяйства России, регионов и своего края, народов России; ценностное отношение к достижениям своей Родины — цивилизационному вкладу России; ценностное отношение к историческому и природному наследию и объектам природного и культурного наследия человечества, традициям разных народов, проживающих в родной стране; уважение к символам России, своего края.</w:t>
      </w:r>
    </w:p>
    <w:p w:rsidR="005B3558" w:rsidRPr="00363EA4" w:rsidRDefault="005B3558" w:rsidP="005B3558">
      <w:pPr>
        <w:pStyle w:val="13"/>
        <w:spacing w:line="240" w:lineRule="auto"/>
        <w:jc w:val="both"/>
        <w:rPr>
          <w:color w:val="auto"/>
          <w:sz w:val="24"/>
          <w:szCs w:val="24"/>
          <w:lang w:val="ru-RU"/>
        </w:rPr>
      </w:pPr>
      <w:r w:rsidRPr="00363EA4">
        <w:rPr>
          <w:i/>
          <w:iCs/>
          <w:color w:val="auto"/>
          <w:sz w:val="24"/>
          <w:szCs w:val="24"/>
          <w:lang w:val="ru-RU"/>
        </w:rPr>
        <w:t>Гражданского воспитания</w:t>
      </w:r>
      <w:r w:rsidRPr="00363EA4">
        <w:rPr>
          <w:color w:val="auto"/>
          <w:sz w:val="24"/>
          <w:szCs w:val="24"/>
          <w:lang w:val="ru-RU"/>
        </w:rPr>
        <w:t>: осознание российской гражданской идентичности (патриотизма, уважения к Отечеству, к прошлому и настоящему многонационального народа России, чувства ответственности и долга перед Родиной); 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 для реализации целей устойчивого развития; представление о социальных нормах и правилах межличностных отношений в поликультур- ном и многоконфессиональном обществе; готовность к разнообразной совместной деятельности, стремление к взаимопониманию и взаимопомощи, готовность к участию в гуманитарной деятельности («экологический патруль», волонтёрство).</w:t>
      </w:r>
    </w:p>
    <w:p w:rsidR="005B3558" w:rsidRPr="00363EA4" w:rsidRDefault="005B3558" w:rsidP="005B3558">
      <w:pPr>
        <w:pStyle w:val="13"/>
        <w:spacing w:line="240" w:lineRule="auto"/>
        <w:jc w:val="both"/>
        <w:rPr>
          <w:color w:val="auto"/>
          <w:sz w:val="24"/>
          <w:szCs w:val="24"/>
          <w:lang w:val="ru-RU"/>
        </w:rPr>
      </w:pPr>
      <w:r w:rsidRPr="00363EA4">
        <w:rPr>
          <w:i/>
          <w:iCs/>
          <w:color w:val="auto"/>
          <w:sz w:val="24"/>
          <w:szCs w:val="24"/>
          <w:lang w:val="ru-RU"/>
        </w:rPr>
        <w:t>Духовно-нравственного воспитания</w:t>
      </w:r>
      <w:r w:rsidRPr="00363EA4">
        <w:rPr>
          <w:color w:val="auto"/>
          <w:sz w:val="24"/>
          <w:szCs w:val="24"/>
          <w:lang w:val="ru-RU"/>
        </w:rPr>
        <w:t>: ориентация на моральные ценности и нормы в ситуациях нравственного выбора;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для окружающей среды;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среды.</w:t>
      </w:r>
    </w:p>
    <w:p w:rsidR="005B3558" w:rsidRPr="00363EA4" w:rsidRDefault="005B3558" w:rsidP="005B3558">
      <w:pPr>
        <w:pStyle w:val="13"/>
        <w:jc w:val="both"/>
        <w:rPr>
          <w:color w:val="auto"/>
          <w:sz w:val="24"/>
          <w:szCs w:val="24"/>
          <w:lang w:val="ru-RU"/>
        </w:rPr>
      </w:pPr>
      <w:r w:rsidRPr="00363EA4">
        <w:rPr>
          <w:i/>
          <w:iCs/>
          <w:color w:val="auto"/>
          <w:sz w:val="24"/>
          <w:szCs w:val="24"/>
          <w:lang w:val="ru-RU"/>
        </w:rPr>
        <w:t>Эстетического воспитания</w:t>
      </w:r>
      <w:r w:rsidRPr="00363EA4">
        <w:rPr>
          <w:color w:val="auto"/>
          <w:sz w:val="24"/>
          <w:szCs w:val="24"/>
          <w:lang w:val="ru-RU"/>
        </w:rPr>
        <w:t>: восприимчивость к разным традициям своего и других народов, понимание роли этнических культурных традиций; ценностного отношения к природе и культуре своей страны, своей малой родины; природе и культуре других регионов и стран мира, объектам Всемирного культурного наследия человечества.</w:t>
      </w:r>
    </w:p>
    <w:p w:rsidR="005B3558" w:rsidRPr="00363EA4" w:rsidRDefault="005B3558" w:rsidP="005B3558">
      <w:pPr>
        <w:pStyle w:val="13"/>
        <w:jc w:val="both"/>
        <w:rPr>
          <w:color w:val="auto"/>
          <w:sz w:val="24"/>
          <w:szCs w:val="24"/>
          <w:lang w:val="ru-RU"/>
        </w:rPr>
      </w:pPr>
      <w:r w:rsidRPr="00363EA4">
        <w:rPr>
          <w:i/>
          <w:iCs/>
          <w:color w:val="auto"/>
          <w:sz w:val="24"/>
          <w:szCs w:val="24"/>
          <w:lang w:val="ru-RU"/>
        </w:rPr>
        <w:t>Ценности научного познания</w:t>
      </w:r>
      <w:r w:rsidRPr="00363EA4">
        <w:rPr>
          <w:color w:val="auto"/>
          <w:sz w:val="24"/>
          <w:szCs w:val="24"/>
          <w:lang w:val="ru-RU"/>
        </w:rPr>
        <w:t xml:space="preserve">: ориентация в деятельности на современную систему научных представлений географических наук об основных закономерностях развития природы и общества, о </w:t>
      </w:r>
      <w:r w:rsidRPr="00363EA4">
        <w:rPr>
          <w:color w:val="auto"/>
          <w:sz w:val="24"/>
          <w:szCs w:val="24"/>
          <w:lang w:val="ru-RU"/>
        </w:rPr>
        <w:lastRenderedPageBreak/>
        <w:t>взаимосвязях человека с природной и социальной средой;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практико-ориентированных задач; овладение основными навыками исследовательской деятельности в географических науках, установка на осмысление опыта, наблюдений и стремление совершенствовать пути достижения индивидуального и коллективного благополучия.</w:t>
      </w:r>
    </w:p>
    <w:p w:rsidR="005B3558" w:rsidRPr="00363EA4" w:rsidRDefault="005B3558" w:rsidP="005B3558">
      <w:pPr>
        <w:pStyle w:val="13"/>
        <w:jc w:val="both"/>
        <w:rPr>
          <w:color w:val="auto"/>
          <w:sz w:val="24"/>
          <w:szCs w:val="24"/>
          <w:lang w:val="ru-RU"/>
        </w:rPr>
      </w:pPr>
      <w:r w:rsidRPr="00363EA4">
        <w:rPr>
          <w:i/>
          <w:iCs/>
          <w:color w:val="auto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</w:t>
      </w:r>
      <w:r w:rsidRPr="00363EA4">
        <w:rPr>
          <w:color w:val="auto"/>
          <w:sz w:val="24"/>
          <w:szCs w:val="24"/>
          <w:lang w:val="ru-RU"/>
        </w:rPr>
        <w:t>: осознание ценности жизни;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соблюдение правил безопасности в природе; навыков безопасного поведения в интернет-среде;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сформированность навыка рефлексии, признание своего права на ошибку и такого же права другого человека; готовность и способность осознанно выполнять и пропагандировать правила здорового, безопасного и экологически целесообразного образа жизни; бережно относиться к природе и окружающей среде.</w:t>
      </w:r>
    </w:p>
    <w:p w:rsidR="005B3558" w:rsidRPr="00363EA4" w:rsidRDefault="005B3558" w:rsidP="005B3558">
      <w:pPr>
        <w:pStyle w:val="13"/>
        <w:jc w:val="both"/>
        <w:rPr>
          <w:color w:val="auto"/>
          <w:sz w:val="24"/>
          <w:szCs w:val="24"/>
          <w:lang w:val="ru-RU"/>
        </w:rPr>
      </w:pPr>
      <w:r w:rsidRPr="00363EA4">
        <w:rPr>
          <w:i/>
          <w:iCs/>
          <w:color w:val="auto"/>
          <w:sz w:val="24"/>
          <w:szCs w:val="24"/>
          <w:lang w:val="ru-RU"/>
        </w:rPr>
        <w:t>Трудового воспитания</w:t>
      </w:r>
      <w:r w:rsidRPr="00363EA4">
        <w:rPr>
          <w:color w:val="auto"/>
          <w:sz w:val="24"/>
          <w:szCs w:val="24"/>
          <w:lang w:val="ru-RU"/>
        </w:rPr>
        <w:t>: 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географических знаний; осознание важности обучения на протяжении всей жизни для успешной профессиональной деятельности и развитие необходимых умений для этого;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</w:p>
    <w:p w:rsidR="005B3558" w:rsidRPr="00363EA4" w:rsidRDefault="005B3558" w:rsidP="005B3558">
      <w:pPr>
        <w:pStyle w:val="13"/>
        <w:spacing w:after="160"/>
        <w:jc w:val="both"/>
        <w:rPr>
          <w:color w:val="auto"/>
          <w:sz w:val="24"/>
          <w:szCs w:val="24"/>
          <w:lang w:val="ru-RU"/>
        </w:rPr>
      </w:pPr>
      <w:r w:rsidRPr="00363EA4">
        <w:rPr>
          <w:i/>
          <w:iCs/>
          <w:color w:val="auto"/>
          <w:sz w:val="24"/>
          <w:szCs w:val="24"/>
          <w:lang w:val="ru-RU"/>
        </w:rPr>
        <w:t>Экологического воспитания</w:t>
      </w:r>
      <w:r w:rsidRPr="00363EA4">
        <w:rPr>
          <w:color w:val="auto"/>
          <w:sz w:val="24"/>
          <w:szCs w:val="24"/>
          <w:lang w:val="ru-RU"/>
        </w:rPr>
        <w:t>: ориентация на применение географических знаний для решения задач в области окружающей среды, планирования поступков и оценки их возможных последствий для окружающей среды;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 w:rsidR="005B3558" w:rsidRPr="00363EA4" w:rsidRDefault="005B3558" w:rsidP="005B3558">
      <w:pPr>
        <w:pStyle w:val="ae"/>
        <w:rPr>
          <w:rFonts w:ascii="Times New Roman" w:hAnsi="Times New Roman" w:cs="Times New Roman"/>
          <w:sz w:val="24"/>
          <w:szCs w:val="24"/>
        </w:rPr>
      </w:pPr>
      <w:bookmarkStart w:id="10" w:name="bookmark1237"/>
      <w:r w:rsidRPr="00363EA4">
        <w:rPr>
          <w:rFonts w:ascii="Times New Roman" w:hAnsi="Times New Roman" w:cs="Times New Roman"/>
          <w:sz w:val="24"/>
          <w:szCs w:val="24"/>
        </w:rPr>
        <w:t>МЕТАПРЕДМЕТНЫЕ РЕЗУЛЬТАТЫ</w:t>
      </w:r>
      <w:bookmarkEnd w:id="10"/>
    </w:p>
    <w:p w:rsidR="005B3558" w:rsidRPr="00363EA4" w:rsidRDefault="005B3558" w:rsidP="005B3558">
      <w:pPr>
        <w:pStyle w:val="13"/>
        <w:spacing w:after="160" w:line="257" w:lineRule="auto"/>
        <w:jc w:val="both"/>
        <w:rPr>
          <w:color w:val="auto"/>
          <w:sz w:val="24"/>
          <w:szCs w:val="24"/>
          <w:lang w:val="ru-RU"/>
        </w:rPr>
      </w:pPr>
      <w:r w:rsidRPr="00363EA4">
        <w:rPr>
          <w:color w:val="auto"/>
          <w:sz w:val="24"/>
          <w:szCs w:val="24"/>
          <w:lang w:val="ru-RU"/>
        </w:rPr>
        <w:t xml:space="preserve">Изучение географии в основной школе способствует достижению </w:t>
      </w:r>
      <w:r w:rsidRPr="00363EA4">
        <w:rPr>
          <w:b/>
          <w:bCs/>
          <w:color w:val="auto"/>
          <w:sz w:val="24"/>
          <w:szCs w:val="24"/>
          <w:lang w:val="ru-RU"/>
        </w:rPr>
        <w:t xml:space="preserve">метапредметных </w:t>
      </w:r>
      <w:r w:rsidRPr="00363EA4">
        <w:rPr>
          <w:color w:val="auto"/>
          <w:sz w:val="24"/>
          <w:szCs w:val="24"/>
          <w:lang w:val="ru-RU"/>
        </w:rPr>
        <w:t>результатов, в том числе:</w:t>
      </w:r>
    </w:p>
    <w:p w:rsidR="005B3558" w:rsidRPr="00363EA4" w:rsidRDefault="005B3558" w:rsidP="005B3558">
      <w:pPr>
        <w:pStyle w:val="ae"/>
        <w:rPr>
          <w:rFonts w:ascii="Times New Roman" w:hAnsi="Times New Roman" w:cs="Times New Roman"/>
          <w:sz w:val="24"/>
          <w:szCs w:val="24"/>
        </w:rPr>
      </w:pPr>
      <w:bookmarkStart w:id="11" w:name="bookmark1239"/>
      <w:r w:rsidRPr="00363EA4">
        <w:rPr>
          <w:rFonts w:ascii="Times New Roman" w:hAnsi="Times New Roman" w:cs="Times New Roman"/>
          <w:sz w:val="24"/>
          <w:szCs w:val="24"/>
        </w:rPr>
        <w:t>Овладению универсальными познавательными действиями:</w:t>
      </w:r>
      <w:bookmarkEnd w:id="11"/>
    </w:p>
    <w:p w:rsidR="005B3558" w:rsidRPr="00363EA4" w:rsidRDefault="005B3558" w:rsidP="005B3558">
      <w:pPr>
        <w:pStyle w:val="13"/>
        <w:spacing w:line="269" w:lineRule="auto"/>
        <w:jc w:val="both"/>
        <w:rPr>
          <w:color w:val="auto"/>
          <w:sz w:val="24"/>
          <w:szCs w:val="24"/>
          <w:lang w:val="ru-RU"/>
        </w:rPr>
      </w:pPr>
      <w:r w:rsidRPr="00363EA4">
        <w:rPr>
          <w:b/>
          <w:bCs/>
          <w:i/>
          <w:iCs/>
          <w:color w:val="auto"/>
          <w:sz w:val="24"/>
          <w:szCs w:val="24"/>
          <w:lang w:val="ru-RU"/>
        </w:rPr>
        <w:t>Базовые логические действия</w:t>
      </w:r>
    </w:p>
    <w:p w:rsidR="005B3558" w:rsidRPr="00363EA4" w:rsidRDefault="005B3558" w:rsidP="005B3558">
      <w:pPr>
        <w:pStyle w:val="13"/>
        <w:ind w:left="240" w:hanging="240"/>
        <w:jc w:val="both"/>
        <w:rPr>
          <w:color w:val="auto"/>
          <w:sz w:val="24"/>
          <w:szCs w:val="24"/>
          <w:lang w:val="ru-RU"/>
        </w:rPr>
      </w:pPr>
      <w:r w:rsidRPr="00363EA4">
        <w:rPr>
          <w:color w:val="auto"/>
          <w:sz w:val="24"/>
          <w:szCs w:val="24"/>
          <w:lang w:val="ru-RU"/>
        </w:rPr>
        <w:t>—Выявлять и характеризовать существенные признаки географических объектов, процессов и явлений;</w:t>
      </w:r>
    </w:p>
    <w:p w:rsidR="005B3558" w:rsidRPr="00363EA4" w:rsidRDefault="005B3558" w:rsidP="005B3558">
      <w:pPr>
        <w:pStyle w:val="13"/>
        <w:ind w:left="240" w:hanging="240"/>
        <w:jc w:val="both"/>
        <w:rPr>
          <w:color w:val="auto"/>
          <w:sz w:val="24"/>
          <w:szCs w:val="24"/>
          <w:lang w:val="ru-RU"/>
        </w:rPr>
      </w:pPr>
      <w:r w:rsidRPr="00363EA4">
        <w:rPr>
          <w:color w:val="auto"/>
          <w:sz w:val="24"/>
          <w:szCs w:val="24"/>
          <w:lang w:val="ru-RU"/>
        </w:rPr>
        <w:t>—устанавливать существенный признак классификации географических объектов, процессов и явлений, основания для их сравнения;</w:t>
      </w:r>
    </w:p>
    <w:p w:rsidR="005B3558" w:rsidRPr="00363EA4" w:rsidRDefault="005B3558" w:rsidP="005B3558">
      <w:pPr>
        <w:pStyle w:val="13"/>
        <w:ind w:left="240" w:hanging="240"/>
        <w:jc w:val="both"/>
        <w:rPr>
          <w:color w:val="auto"/>
          <w:sz w:val="24"/>
          <w:szCs w:val="24"/>
          <w:lang w:val="ru-RU"/>
        </w:rPr>
      </w:pPr>
      <w:r w:rsidRPr="00363EA4">
        <w:rPr>
          <w:color w:val="auto"/>
          <w:sz w:val="24"/>
          <w:szCs w:val="24"/>
          <w:lang w:val="ru-RU"/>
        </w:rPr>
        <w:t>—выявлять закономерности и противоречия в рассматриваемых фактах и данных наблюдений с учётом предложенной географической задачи;</w:t>
      </w:r>
    </w:p>
    <w:p w:rsidR="005B3558" w:rsidRPr="00363EA4" w:rsidRDefault="005B3558" w:rsidP="005B3558">
      <w:pPr>
        <w:pStyle w:val="13"/>
        <w:ind w:left="240" w:hanging="240"/>
        <w:jc w:val="both"/>
        <w:rPr>
          <w:color w:val="auto"/>
          <w:sz w:val="24"/>
          <w:szCs w:val="24"/>
          <w:lang w:val="ru-RU"/>
        </w:rPr>
      </w:pPr>
      <w:r w:rsidRPr="00363EA4">
        <w:rPr>
          <w:color w:val="auto"/>
          <w:sz w:val="24"/>
          <w:szCs w:val="24"/>
          <w:lang w:val="ru-RU"/>
        </w:rPr>
        <w:t>—выявлять дефициты географической информации, данных, необходимых для решения поставленной задачи;</w:t>
      </w:r>
    </w:p>
    <w:p w:rsidR="005B3558" w:rsidRPr="00363EA4" w:rsidRDefault="005B3558" w:rsidP="005B3558">
      <w:pPr>
        <w:pStyle w:val="13"/>
        <w:ind w:left="240" w:hanging="240"/>
        <w:jc w:val="both"/>
        <w:rPr>
          <w:color w:val="auto"/>
          <w:sz w:val="24"/>
          <w:szCs w:val="24"/>
          <w:lang w:val="ru-RU"/>
        </w:rPr>
      </w:pPr>
      <w:r w:rsidRPr="00363EA4">
        <w:rPr>
          <w:color w:val="auto"/>
          <w:sz w:val="24"/>
          <w:szCs w:val="24"/>
          <w:lang w:val="ru-RU"/>
        </w:rPr>
        <w:t>—выявлять причинно-следственные связи при изучении географических объектов, процессов и явлений; делать выводы с использованием дедуктивных и индуктивных умозаключений, умозаключений по аналогии, формулировать гипотезы о взаимосвязях географических объектов, процессов и явлений;</w:t>
      </w:r>
    </w:p>
    <w:p w:rsidR="005B3558" w:rsidRPr="00363EA4" w:rsidRDefault="005B3558" w:rsidP="005B3558">
      <w:pPr>
        <w:pStyle w:val="13"/>
        <w:spacing w:after="100"/>
        <w:ind w:left="240" w:hanging="240"/>
        <w:jc w:val="both"/>
        <w:rPr>
          <w:color w:val="auto"/>
          <w:sz w:val="24"/>
          <w:szCs w:val="24"/>
          <w:lang w:val="ru-RU"/>
        </w:rPr>
      </w:pPr>
      <w:r w:rsidRPr="00363EA4">
        <w:rPr>
          <w:color w:val="auto"/>
          <w:sz w:val="24"/>
          <w:szCs w:val="24"/>
          <w:lang w:val="ru-RU"/>
        </w:rPr>
        <w:t>—самостоятельно выбирать способ решения учебной географической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5B3558" w:rsidRPr="00363EA4" w:rsidRDefault="005B3558" w:rsidP="005B3558">
      <w:pPr>
        <w:pStyle w:val="13"/>
        <w:spacing w:line="269" w:lineRule="auto"/>
        <w:ind w:firstLine="220"/>
        <w:jc w:val="both"/>
        <w:rPr>
          <w:color w:val="auto"/>
          <w:sz w:val="24"/>
          <w:szCs w:val="24"/>
          <w:lang w:val="ru-RU"/>
        </w:rPr>
      </w:pPr>
      <w:r w:rsidRPr="00363EA4">
        <w:rPr>
          <w:b/>
          <w:bCs/>
          <w:i/>
          <w:iCs/>
          <w:color w:val="auto"/>
          <w:sz w:val="24"/>
          <w:szCs w:val="24"/>
          <w:lang w:val="ru-RU"/>
        </w:rPr>
        <w:lastRenderedPageBreak/>
        <w:t>Базовые исследовательские действия</w:t>
      </w:r>
    </w:p>
    <w:p w:rsidR="005B3558" w:rsidRPr="00363EA4" w:rsidRDefault="005B3558" w:rsidP="005B3558">
      <w:pPr>
        <w:pStyle w:val="13"/>
        <w:ind w:left="220" w:hanging="220"/>
        <w:jc w:val="both"/>
        <w:rPr>
          <w:color w:val="auto"/>
          <w:sz w:val="24"/>
          <w:szCs w:val="24"/>
          <w:lang w:val="ru-RU"/>
        </w:rPr>
      </w:pPr>
      <w:r w:rsidRPr="00363EA4">
        <w:rPr>
          <w:color w:val="auto"/>
          <w:sz w:val="24"/>
          <w:szCs w:val="24"/>
          <w:lang w:val="ru-RU"/>
        </w:rPr>
        <w:t>—Использовать географические вопросы как исследовательский инструмент познания;</w:t>
      </w:r>
    </w:p>
    <w:p w:rsidR="005B3558" w:rsidRPr="00363EA4" w:rsidRDefault="005B3558" w:rsidP="005B3558">
      <w:pPr>
        <w:pStyle w:val="13"/>
        <w:ind w:left="220" w:hanging="220"/>
        <w:jc w:val="both"/>
        <w:rPr>
          <w:color w:val="auto"/>
          <w:sz w:val="24"/>
          <w:szCs w:val="24"/>
          <w:lang w:val="ru-RU"/>
        </w:rPr>
      </w:pPr>
      <w:r w:rsidRPr="00363EA4">
        <w:rPr>
          <w:color w:val="auto"/>
          <w:sz w:val="24"/>
          <w:szCs w:val="24"/>
          <w:lang w:val="ru-RU"/>
        </w:rPr>
        <w:t>—формулировать географические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5B3558" w:rsidRPr="00363EA4" w:rsidRDefault="005B3558" w:rsidP="005B3558">
      <w:pPr>
        <w:pStyle w:val="13"/>
        <w:ind w:left="220" w:hanging="220"/>
        <w:jc w:val="both"/>
        <w:rPr>
          <w:color w:val="auto"/>
          <w:sz w:val="24"/>
          <w:szCs w:val="24"/>
          <w:lang w:val="ru-RU"/>
        </w:rPr>
      </w:pPr>
      <w:r w:rsidRPr="00363EA4">
        <w:rPr>
          <w:color w:val="auto"/>
          <w:sz w:val="24"/>
          <w:szCs w:val="24"/>
          <w:lang w:val="ru-RU"/>
        </w:rPr>
        <w:t>—формировать гипотезу об истинности собственных суждений и суждений других, аргументировать свою позицию, мнение по географическим аспектам различных вопросов и проблем;</w:t>
      </w:r>
    </w:p>
    <w:p w:rsidR="005B3558" w:rsidRPr="00363EA4" w:rsidRDefault="005B3558" w:rsidP="005B3558">
      <w:pPr>
        <w:pStyle w:val="13"/>
        <w:ind w:left="220" w:hanging="220"/>
        <w:jc w:val="both"/>
        <w:rPr>
          <w:color w:val="auto"/>
          <w:sz w:val="24"/>
          <w:szCs w:val="24"/>
          <w:lang w:val="ru-RU"/>
        </w:rPr>
      </w:pPr>
      <w:r w:rsidRPr="00363EA4">
        <w:rPr>
          <w:color w:val="auto"/>
          <w:sz w:val="24"/>
          <w:szCs w:val="24"/>
          <w:lang w:val="ru-RU"/>
        </w:rPr>
        <w:t>—проводить по плану несложное географическое исследование, в том числе на краеведческом материале, по установлению особенностей изучаемых географических объектов, причинно-следственных связей и зависимостей между географическими объектами, процессами и явлениями;</w:t>
      </w:r>
    </w:p>
    <w:p w:rsidR="005B3558" w:rsidRPr="00363EA4" w:rsidRDefault="005B3558" w:rsidP="005B3558">
      <w:pPr>
        <w:pStyle w:val="13"/>
        <w:ind w:left="220" w:hanging="220"/>
        <w:jc w:val="both"/>
        <w:rPr>
          <w:color w:val="auto"/>
          <w:sz w:val="24"/>
          <w:szCs w:val="24"/>
          <w:lang w:val="ru-RU"/>
        </w:rPr>
      </w:pPr>
      <w:r w:rsidRPr="00363EA4">
        <w:rPr>
          <w:color w:val="auto"/>
          <w:sz w:val="24"/>
          <w:szCs w:val="24"/>
          <w:lang w:val="ru-RU"/>
        </w:rPr>
        <w:t>—оценивать достоверность информации, полученной в ходе географического исследования;</w:t>
      </w:r>
    </w:p>
    <w:p w:rsidR="005B3558" w:rsidRPr="00363EA4" w:rsidRDefault="005B3558" w:rsidP="005B3558">
      <w:pPr>
        <w:pStyle w:val="13"/>
        <w:ind w:left="220" w:hanging="220"/>
        <w:jc w:val="both"/>
        <w:rPr>
          <w:color w:val="auto"/>
          <w:sz w:val="24"/>
          <w:szCs w:val="24"/>
          <w:lang w:val="ru-RU"/>
        </w:rPr>
      </w:pPr>
      <w:r w:rsidRPr="00363EA4">
        <w:rPr>
          <w:color w:val="auto"/>
          <w:sz w:val="24"/>
          <w:szCs w:val="24"/>
          <w:lang w:val="ru-RU"/>
        </w:rPr>
        <w:t>—самостоятельно формулировать обобщения и выводы по результатам проведённого наблюдения или исследования, оценивать достоверность полученных результатов и выводов;</w:t>
      </w:r>
    </w:p>
    <w:p w:rsidR="005B3558" w:rsidRPr="00363EA4" w:rsidRDefault="005B3558" w:rsidP="005B3558">
      <w:pPr>
        <w:pStyle w:val="13"/>
        <w:ind w:left="220" w:hanging="220"/>
        <w:jc w:val="both"/>
        <w:rPr>
          <w:color w:val="auto"/>
          <w:sz w:val="24"/>
          <w:szCs w:val="24"/>
          <w:lang w:val="ru-RU"/>
        </w:rPr>
      </w:pPr>
      <w:r w:rsidRPr="00363EA4">
        <w:rPr>
          <w:color w:val="auto"/>
          <w:sz w:val="24"/>
          <w:szCs w:val="24"/>
          <w:lang w:val="ru-RU"/>
        </w:rPr>
        <w:t>—прогнозировать возможное дальнейшее развитие географических объектов, процессов и явлений, событий и их последствия в аналогичных или сходных ситуациях, а также выдвигать предположения об их развитии в изменяющихся условиях окружающей среды.</w:t>
      </w:r>
    </w:p>
    <w:p w:rsidR="005B3558" w:rsidRPr="00363EA4" w:rsidRDefault="005B3558" w:rsidP="005B3558">
      <w:pPr>
        <w:pStyle w:val="13"/>
        <w:spacing w:line="269" w:lineRule="auto"/>
        <w:ind w:firstLine="220"/>
        <w:jc w:val="both"/>
        <w:rPr>
          <w:color w:val="auto"/>
          <w:sz w:val="24"/>
          <w:szCs w:val="24"/>
          <w:lang w:val="ru-RU"/>
        </w:rPr>
      </w:pPr>
      <w:r w:rsidRPr="00363EA4">
        <w:rPr>
          <w:b/>
          <w:bCs/>
          <w:i/>
          <w:iCs/>
          <w:color w:val="auto"/>
          <w:sz w:val="24"/>
          <w:szCs w:val="24"/>
          <w:lang w:val="ru-RU"/>
        </w:rPr>
        <w:t>Работа с информацией</w:t>
      </w:r>
    </w:p>
    <w:p w:rsidR="005B3558" w:rsidRPr="00363EA4" w:rsidRDefault="005B3558" w:rsidP="005B3558">
      <w:pPr>
        <w:pStyle w:val="13"/>
        <w:ind w:left="220" w:hanging="220"/>
        <w:jc w:val="both"/>
        <w:rPr>
          <w:color w:val="auto"/>
          <w:sz w:val="24"/>
          <w:szCs w:val="24"/>
          <w:lang w:val="ru-RU"/>
        </w:rPr>
      </w:pPr>
      <w:r w:rsidRPr="00363EA4">
        <w:rPr>
          <w:color w:val="auto"/>
          <w:sz w:val="24"/>
          <w:szCs w:val="24"/>
          <w:lang w:val="ru-RU"/>
        </w:rPr>
        <w:t>—Применять различные методы,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критериев;</w:t>
      </w:r>
    </w:p>
    <w:p w:rsidR="005B3558" w:rsidRPr="00363EA4" w:rsidRDefault="005B3558" w:rsidP="005B3558">
      <w:pPr>
        <w:pStyle w:val="13"/>
        <w:ind w:left="220" w:hanging="220"/>
        <w:jc w:val="both"/>
        <w:rPr>
          <w:color w:val="auto"/>
          <w:sz w:val="24"/>
          <w:szCs w:val="24"/>
          <w:lang w:val="ru-RU"/>
        </w:rPr>
      </w:pPr>
      <w:r w:rsidRPr="00363EA4">
        <w:rPr>
          <w:color w:val="auto"/>
          <w:sz w:val="24"/>
          <w:szCs w:val="24"/>
          <w:lang w:val="ru-RU"/>
        </w:rPr>
        <w:t>—выбирать, анализировать и интерпретировать географическую информацию различных видов и форм представления;</w:t>
      </w:r>
    </w:p>
    <w:p w:rsidR="005B3558" w:rsidRPr="00363EA4" w:rsidRDefault="005B3558" w:rsidP="005B3558">
      <w:pPr>
        <w:pStyle w:val="13"/>
        <w:ind w:left="220" w:hanging="220"/>
        <w:jc w:val="both"/>
        <w:rPr>
          <w:color w:val="auto"/>
          <w:sz w:val="24"/>
          <w:szCs w:val="24"/>
          <w:lang w:val="ru-RU"/>
        </w:rPr>
      </w:pPr>
      <w:r w:rsidRPr="00363EA4">
        <w:rPr>
          <w:color w:val="auto"/>
          <w:sz w:val="24"/>
          <w:szCs w:val="24"/>
          <w:lang w:val="ru-RU"/>
        </w:rPr>
        <w:t>—находить сходные аргументы, подтверждающие или опровергающие одну и ту же идею, в различных источниках географической информации;</w:t>
      </w:r>
    </w:p>
    <w:p w:rsidR="005B3558" w:rsidRPr="00363EA4" w:rsidRDefault="005B3558" w:rsidP="005B3558">
      <w:pPr>
        <w:pStyle w:val="13"/>
        <w:ind w:left="220" w:hanging="220"/>
        <w:jc w:val="both"/>
        <w:rPr>
          <w:color w:val="auto"/>
          <w:sz w:val="24"/>
          <w:szCs w:val="24"/>
          <w:lang w:val="ru-RU"/>
        </w:rPr>
      </w:pPr>
      <w:r w:rsidRPr="00363EA4">
        <w:rPr>
          <w:color w:val="auto"/>
          <w:sz w:val="24"/>
          <w:szCs w:val="24"/>
          <w:lang w:val="ru-RU"/>
        </w:rPr>
        <w:t>—самостоятельно выбирать оптимальную форму представления географической информации;</w:t>
      </w:r>
    </w:p>
    <w:p w:rsidR="005B3558" w:rsidRPr="00363EA4" w:rsidRDefault="005B3558" w:rsidP="005B3558">
      <w:pPr>
        <w:pStyle w:val="13"/>
        <w:ind w:left="220" w:hanging="220"/>
        <w:jc w:val="both"/>
        <w:rPr>
          <w:color w:val="auto"/>
          <w:sz w:val="24"/>
          <w:szCs w:val="24"/>
          <w:lang w:val="ru-RU"/>
        </w:rPr>
      </w:pPr>
      <w:r w:rsidRPr="00363EA4">
        <w:rPr>
          <w:color w:val="auto"/>
          <w:sz w:val="24"/>
          <w:szCs w:val="24"/>
          <w:lang w:val="ru-RU"/>
        </w:rPr>
        <w:t>—оценивать надёжность географической информации по критериям, предложенным учителем или сформулированным самостоятельно;</w:t>
      </w:r>
    </w:p>
    <w:p w:rsidR="005B3558" w:rsidRPr="00363EA4" w:rsidRDefault="005B3558" w:rsidP="005B3558">
      <w:pPr>
        <w:pStyle w:val="13"/>
        <w:ind w:left="220" w:hanging="220"/>
        <w:jc w:val="both"/>
        <w:rPr>
          <w:color w:val="auto"/>
          <w:sz w:val="24"/>
          <w:szCs w:val="24"/>
          <w:lang w:val="ru-RU"/>
        </w:rPr>
      </w:pPr>
      <w:r w:rsidRPr="00363EA4">
        <w:rPr>
          <w:color w:val="auto"/>
          <w:sz w:val="24"/>
          <w:szCs w:val="24"/>
          <w:lang w:val="ru-RU"/>
        </w:rPr>
        <w:t>—систематизировать географическую информацию в разных формах.</w:t>
      </w:r>
    </w:p>
    <w:p w:rsidR="005B3558" w:rsidRPr="00363EA4" w:rsidRDefault="005B3558" w:rsidP="005B3558">
      <w:pPr>
        <w:pStyle w:val="ae"/>
        <w:rPr>
          <w:rFonts w:ascii="Times New Roman" w:hAnsi="Times New Roman" w:cs="Times New Roman"/>
          <w:sz w:val="24"/>
          <w:szCs w:val="24"/>
        </w:rPr>
      </w:pPr>
      <w:bookmarkStart w:id="12" w:name="bookmark1241"/>
    </w:p>
    <w:p w:rsidR="005B3558" w:rsidRPr="00363EA4" w:rsidRDefault="005B3558" w:rsidP="005B3558">
      <w:pPr>
        <w:pStyle w:val="ae"/>
        <w:rPr>
          <w:rFonts w:ascii="Times New Roman" w:hAnsi="Times New Roman" w:cs="Times New Roman"/>
          <w:sz w:val="24"/>
          <w:szCs w:val="24"/>
        </w:rPr>
      </w:pPr>
      <w:r w:rsidRPr="00363EA4">
        <w:rPr>
          <w:rFonts w:ascii="Times New Roman" w:hAnsi="Times New Roman" w:cs="Times New Roman"/>
          <w:sz w:val="24"/>
          <w:szCs w:val="24"/>
        </w:rPr>
        <w:t>Овладению универсальными коммуникативными действиями:</w:t>
      </w:r>
      <w:bookmarkEnd w:id="12"/>
    </w:p>
    <w:p w:rsidR="005B3558" w:rsidRPr="00363EA4" w:rsidRDefault="005B3558" w:rsidP="005B3558">
      <w:pPr>
        <w:pStyle w:val="13"/>
        <w:spacing w:line="266" w:lineRule="auto"/>
        <w:jc w:val="both"/>
        <w:rPr>
          <w:color w:val="auto"/>
          <w:sz w:val="24"/>
          <w:szCs w:val="24"/>
          <w:lang w:val="ru-RU"/>
        </w:rPr>
      </w:pPr>
      <w:r w:rsidRPr="00363EA4">
        <w:rPr>
          <w:b/>
          <w:bCs/>
          <w:i/>
          <w:iCs/>
          <w:color w:val="auto"/>
          <w:sz w:val="24"/>
          <w:szCs w:val="24"/>
          <w:lang w:val="ru-RU"/>
        </w:rPr>
        <w:t>Общение</w:t>
      </w:r>
    </w:p>
    <w:p w:rsidR="005B3558" w:rsidRPr="00363EA4" w:rsidRDefault="005B3558" w:rsidP="005B3558">
      <w:pPr>
        <w:pStyle w:val="13"/>
        <w:spacing w:line="252" w:lineRule="auto"/>
        <w:ind w:left="240" w:hanging="240"/>
        <w:jc w:val="both"/>
        <w:rPr>
          <w:color w:val="auto"/>
          <w:sz w:val="24"/>
          <w:szCs w:val="24"/>
          <w:lang w:val="ru-RU"/>
        </w:rPr>
      </w:pPr>
      <w:r w:rsidRPr="00363EA4">
        <w:rPr>
          <w:color w:val="auto"/>
          <w:sz w:val="24"/>
          <w:szCs w:val="24"/>
          <w:lang w:val="ru-RU"/>
        </w:rPr>
        <w:t>—Формулировать суждения, выражать свою точку зрения по географическим аспектам различных вопросов в устных и письменных текстах;</w:t>
      </w:r>
    </w:p>
    <w:p w:rsidR="005B3558" w:rsidRPr="00363EA4" w:rsidRDefault="005B3558" w:rsidP="005B3558">
      <w:pPr>
        <w:pStyle w:val="13"/>
        <w:spacing w:line="252" w:lineRule="auto"/>
        <w:ind w:left="240" w:hanging="240"/>
        <w:jc w:val="both"/>
        <w:rPr>
          <w:color w:val="auto"/>
          <w:sz w:val="24"/>
          <w:szCs w:val="24"/>
          <w:lang w:val="ru-RU"/>
        </w:rPr>
      </w:pPr>
      <w:r w:rsidRPr="00363EA4">
        <w:rPr>
          <w:color w:val="auto"/>
          <w:sz w:val="24"/>
          <w:szCs w:val="24"/>
          <w:lang w:val="ru-RU"/>
        </w:rPr>
        <w:t>—в ходе диалога и/или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5B3558" w:rsidRPr="00363EA4" w:rsidRDefault="005B3558" w:rsidP="005B3558">
      <w:pPr>
        <w:pStyle w:val="13"/>
        <w:spacing w:line="252" w:lineRule="auto"/>
        <w:ind w:left="240" w:hanging="240"/>
        <w:jc w:val="both"/>
        <w:rPr>
          <w:color w:val="auto"/>
          <w:sz w:val="24"/>
          <w:szCs w:val="24"/>
          <w:lang w:val="ru-RU"/>
        </w:rPr>
      </w:pPr>
      <w:r w:rsidRPr="00363EA4">
        <w:rPr>
          <w:color w:val="auto"/>
          <w:sz w:val="24"/>
          <w:szCs w:val="24"/>
          <w:lang w:val="ru-RU"/>
        </w:rPr>
        <w:t>—сопоставлять свои суждения по географическим вопросам с суждениями других участников диалога, обнаруживать различие и сходство позиций;</w:t>
      </w:r>
    </w:p>
    <w:p w:rsidR="005B3558" w:rsidRPr="00363EA4" w:rsidRDefault="005B3558" w:rsidP="005B3558">
      <w:pPr>
        <w:pStyle w:val="13"/>
        <w:spacing w:line="252" w:lineRule="auto"/>
        <w:ind w:left="240" w:hanging="240"/>
        <w:jc w:val="both"/>
        <w:rPr>
          <w:color w:val="auto"/>
          <w:sz w:val="24"/>
          <w:szCs w:val="24"/>
          <w:lang w:val="ru-RU"/>
        </w:rPr>
      </w:pPr>
      <w:r w:rsidRPr="00363EA4">
        <w:rPr>
          <w:color w:val="auto"/>
          <w:sz w:val="24"/>
          <w:szCs w:val="24"/>
          <w:lang w:val="ru-RU"/>
        </w:rPr>
        <w:t>—публично представлять результаты выполненного исследования или проекта.</w:t>
      </w:r>
    </w:p>
    <w:p w:rsidR="005B3558" w:rsidRPr="00363EA4" w:rsidRDefault="005B3558" w:rsidP="005B3558">
      <w:pPr>
        <w:pStyle w:val="13"/>
        <w:spacing w:line="266" w:lineRule="auto"/>
        <w:jc w:val="both"/>
        <w:rPr>
          <w:color w:val="auto"/>
          <w:sz w:val="24"/>
          <w:szCs w:val="24"/>
          <w:lang w:val="ru-RU"/>
        </w:rPr>
      </w:pPr>
      <w:r w:rsidRPr="00363EA4">
        <w:rPr>
          <w:b/>
          <w:bCs/>
          <w:i/>
          <w:iCs/>
          <w:color w:val="auto"/>
          <w:sz w:val="24"/>
          <w:szCs w:val="24"/>
          <w:lang w:val="ru-RU"/>
        </w:rPr>
        <w:t>Совместная деятельность (сотрудничество)</w:t>
      </w:r>
    </w:p>
    <w:p w:rsidR="005B3558" w:rsidRPr="00363EA4" w:rsidRDefault="005B3558" w:rsidP="005B3558">
      <w:pPr>
        <w:pStyle w:val="13"/>
        <w:spacing w:line="252" w:lineRule="auto"/>
        <w:ind w:left="240" w:hanging="240"/>
        <w:jc w:val="both"/>
        <w:rPr>
          <w:color w:val="auto"/>
          <w:sz w:val="24"/>
          <w:szCs w:val="24"/>
          <w:lang w:val="ru-RU"/>
        </w:rPr>
      </w:pPr>
      <w:r w:rsidRPr="00363EA4">
        <w:rPr>
          <w:color w:val="auto"/>
          <w:sz w:val="24"/>
          <w:szCs w:val="24"/>
          <w:lang w:val="ru-RU"/>
        </w:rPr>
        <w:t>—Принимать цель совместной деятельности при выполнении учебных географических проектов,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5B3558" w:rsidRPr="00363EA4" w:rsidRDefault="005B3558" w:rsidP="005B3558">
      <w:pPr>
        <w:pStyle w:val="13"/>
        <w:spacing w:line="252" w:lineRule="auto"/>
        <w:ind w:left="240" w:hanging="240"/>
        <w:jc w:val="both"/>
        <w:rPr>
          <w:color w:val="auto"/>
          <w:sz w:val="24"/>
          <w:szCs w:val="24"/>
          <w:lang w:val="ru-RU"/>
        </w:rPr>
      </w:pPr>
      <w:r w:rsidRPr="00363EA4">
        <w:rPr>
          <w:color w:val="auto"/>
          <w:sz w:val="24"/>
          <w:szCs w:val="24"/>
          <w:lang w:val="ru-RU"/>
        </w:rPr>
        <w:t>—планировать организацию совместной работы, при выполнении учебных географических проектов определять свою роль (с учётом предпочтений и возможностей всех участников взаимодействия), участвовать в групповых формах работы, 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5B3558" w:rsidRPr="00363EA4" w:rsidRDefault="005B3558" w:rsidP="005B3558">
      <w:pPr>
        <w:pStyle w:val="13"/>
        <w:spacing w:after="160" w:line="252" w:lineRule="auto"/>
        <w:ind w:left="240" w:hanging="240"/>
        <w:jc w:val="both"/>
        <w:rPr>
          <w:color w:val="auto"/>
          <w:sz w:val="24"/>
          <w:szCs w:val="24"/>
          <w:lang w:val="ru-RU"/>
        </w:rPr>
      </w:pPr>
      <w:r w:rsidRPr="00363EA4">
        <w:rPr>
          <w:color w:val="auto"/>
          <w:sz w:val="24"/>
          <w:szCs w:val="24"/>
          <w:lang w:val="ru-RU"/>
        </w:rPr>
        <w:t>—сравнивать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результатов, разделять сферу ответственности.</w:t>
      </w:r>
    </w:p>
    <w:p w:rsidR="005B3558" w:rsidRPr="00363EA4" w:rsidRDefault="005B3558" w:rsidP="005B3558">
      <w:pPr>
        <w:pStyle w:val="ae"/>
        <w:rPr>
          <w:rFonts w:ascii="Times New Roman" w:hAnsi="Times New Roman" w:cs="Times New Roman"/>
          <w:sz w:val="24"/>
          <w:szCs w:val="24"/>
        </w:rPr>
      </w:pPr>
      <w:bookmarkStart w:id="13" w:name="bookmark1243"/>
      <w:r w:rsidRPr="00363EA4">
        <w:rPr>
          <w:rFonts w:ascii="Times New Roman" w:hAnsi="Times New Roman" w:cs="Times New Roman"/>
          <w:sz w:val="24"/>
          <w:szCs w:val="24"/>
        </w:rPr>
        <w:lastRenderedPageBreak/>
        <w:t>Овладению универсальными учебными регулятивными</w:t>
      </w:r>
      <w:bookmarkEnd w:id="13"/>
    </w:p>
    <w:p w:rsidR="005B3558" w:rsidRPr="00363EA4" w:rsidRDefault="005B3558" w:rsidP="005B3558">
      <w:pPr>
        <w:pStyle w:val="ae"/>
        <w:rPr>
          <w:rFonts w:ascii="Times New Roman" w:hAnsi="Times New Roman" w:cs="Times New Roman"/>
          <w:sz w:val="24"/>
          <w:szCs w:val="24"/>
        </w:rPr>
      </w:pPr>
      <w:r w:rsidRPr="00363EA4">
        <w:rPr>
          <w:rFonts w:ascii="Times New Roman" w:hAnsi="Times New Roman" w:cs="Times New Roman"/>
          <w:sz w:val="24"/>
          <w:szCs w:val="24"/>
        </w:rPr>
        <w:t>действиями:</w:t>
      </w:r>
    </w:p>
    <w:p w:rsidR="005B3558" w:rsidRPr="00363EA4" w:rsidRDefault="005B3558" w:rsidP="005B3558">
      <w:pPr>
        <w:pStyle w:val="13"/>
        <w:spacing w:line="266" w:lineRule="auto"/>
        <w:jc w:val="both"/>
        <w:rPr>
          <w:color w:val="auto"/>
          <w:sz w:val="24"/>
          <w:szCs w:val="24"/>
          <w:lang w:val="ru-RU"/>
        </w:rPr>
      </w:pPr>
      <w:r w:rsidRPr="00363EA4">
        <w:rPr>
          <w:b/>
          <w:bCs/>
          <w:i/>
          <w:iCs/>
          <w:color w:val="auto"/>
          <w:sz w:val="24"/>
          <w:szCs w:val="24"/>
          <w:lang w:val="ru-RU"/>
        </w:rPr>
        <w:t>Самоорганизация</w:t>
      </w:r>
    </w:p>
    <w:p w:rsidR="005B3558" w:rsidRPr="00363EA4" w:rsidRDefault="005B3558" w:rsidP="005B3558">
      <w:pPr>
        <w:pStyle w:val="13"/>
        <w:spacing w:line="252" w:lineRule="auto"/>
        <w:ind w:left="240" w:hanging="240"/>
        <w:jc w:val="both"/>
        <w:rPr>
          <w:color w:val="auto"/>
          <w:sz w:val="24"/>
          <w:szCs w:val="24"/>
          <w:lang w:val="ru-RU"/>
        </w:rPr>
      </w:pPr>
      <w:r w:rsidRPr="00363EA4">
        <w:rPr>
          <w:color w:val="auto"/>
          <w:sz w:val="24"/>
          <w:szCs w:val="24"/>
          <w:lang w:val="ru-RU"/>
        </w:rPr>
        <w:t>—Самостоятельно составлять алгоритм решения географических задач и выбирать способ их решения с учётом имеющихся ресурсов и собственных возможностей, аргументировать предлагаемые варианты решений;</w:t>
      </w:r>
    </w:p>
    <w:p w:rsidR="005B3558" w:rsidRPr="00363EA4" w:rsidRDefault="005B3558" w:rsidP="005B3558">
      <w:pPr>
        <w:pStyle w:val="13"/>
        <w:spacing w:after="40" w:line="252" w:lineRule="auto"/>
        <w:ind w:left="240" w:hanging="240"/>
        <w:jc w:val="both"/>
        <w:rPr>
          <w:color w:val="auto"/>
          <w:sz w:val="24"/>
          <w:szCs w:val="24"/>
          <w:lang w:val="ru-RU"/>
        </w:rPr>
      </w:pPr>
      <w:r w:rsidRPr="00363EA4">
        <w:rPr>
          <w:color w:val="auto"/>
          <w:sz w:val="24"/>
          <w:szCs w:val="24"/>
          <w:lang w:val="ru-RU"/>
        </w:rPr>
        <w:t>—составлять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объекте.</w:t>
      </w:r>
    </w:p>
    <w:p w:rsidR="005B3558" w:rsidRPr="00363EA4" w:rsidRDefault="005B3558" w:rsidP="005B3558">
      <w:pPr>
        <w:pStyle w:val="13"/>
        <w:spacing w:line="264" w:lineRule="auto"/>
        <w:jc w:val="both"/>
        <w:rPr>
          <w:color w:val="auto"/>
          <w:sz w:val="24"/>
          <w:szCs w:val="24"/>
          <w:lang w:val="ru-RU"/>
        </w:rPr>
      </w:pPr>
      <w:r w:rsidRPr="00363EA4">
        <w:rPr>
          <w:b/>
          <w:bCs/>
          <w:i/>
          <w:iCs/>
          <w:color w:val="auto"/>
          <w:sz w:val="24"/>
          <w:szCs w:val="24"/>
          <w:lang w:val="ru-RU"/>
        </w:rPr>
        <w:t>Самоконтроль (рефлексия)</w:t>
      </w:r>
    </w:p>
    <w:p w:rsidR="005B3558" w:rsidRPr="00363EA4" w:rsidRDefault="005B3558" w:rsidP="005B3558">
      <w:pPr>
        <w:pStyle w:val="13"/>
        <w:spacing w:line="240" w:lineRule="auto"/>
        <w:ind w:firstLine="0"/>
        <w:jc w:val="both"/>
        <w:rPr>
          <w:color w:val="auto"/>
          <w:sz w:val="24"/>
          <w:szCs w:val="24"/>
          <w:lang w:val="ru-RU"/>
        </w:rPr>
      </w:pPr>
      <w:r w:rsidRPr="00363EA4">
        <w:rPr>
          <w:color w:val="auto"/>
          <w:sz w:val="24"/>
          <w:szCs w:val="24"/>
          <w:lang w:val="ru-RU"/>
        </w:rPr>
        <w:t>—Владеть способами самоконтроля и рефлексии;</w:t>
      </w:r>
    </w:p>
    <w:p w:rsidR="005B3558" w:rsidRPr="00363EA4" w:rsidRDefault="005B3558" w:rsidP="005B3558">
      <w:pPr>
        <w:pStyle w:val="13"/>
        <w:spacing w:line="240" w:lineRule="auto"/>
        <w:ind w:left="240" w:hanging="240"/>
        <w:jc w:val="both"/>
        <w:rPr>
          <w:color w:val="auto"/>
          <w:sz w:val="24"/>
          <w:szCs w:val="24"/>
          <w:lang w:val="ru-RU"/>
        </w:rPr>
      </w:pPr>
      <w:r w:rsidRPr="00363EA4">
        <w:rPr>
          <w:color w:val="auto"/>
          <w:sz w:val="24"/>
          <w:szCs w:val="24"/>
          <w:lang w:val="ru-RU"/>
        </w:rPr>
        <w:t>—объяснять причины достижения (недостижения) результатов деятельности, давать оценку приобретённому опыту;</w:t>
      </w:r>
    </w:p>
    <w:p w:rsidR="005B3558" w:rsidRPr="00363EA4" w:rsidRDefault="005B3558" w:rsidP="005B3558">
      <w:pPr>
        <w:pStyle w:val="13"/>
        <w:spacing w:line="240" w:lineRule="auto"/>
        <w:ind w:left="240" w:hanging="240"/>
        <w:jc w:val="both"/>
        <w:rPr>
          <w:color w:val="auto"/>
          <w:sz w:val="24"/>
          <w:szCs w:val="24"/>
          <w:lang w:val="ru-RU"/>
        </w:rPr>
      </w:pPr>
      <w:r w:rsidRPr="00363EA4">
        <w:rPr>
          <w:color w:val="auto"/>
          <w:sz w:val="24"/>
          <w:szCs w:val="24"/>
          <w:lang w:val="ru-RU"/>
        </w:rPr>
        <w:t>—вносить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5B3558" w:rsidRPr="00363EA4" w:rsidRDefault="005B3558" w:rsidP="005B3558">
      <w:pPr>
        <w:pStyle w:val="13"/>
        <w:spacing w:after="60" w:line="240" w:lineRule="auto"/>
        <w:ind w:firstLine="0"/>
        <w:jc w:val="both"/>
        <w:rPr>
          <w:color w:val="auto"/>
          <w:sz w:val="24"/>
          <w:szCs w:val="24"/>
          <w:lang w:val="ru-RU"/>
        </w:rPr>
      </w:pPr>
      <w:r w:rsidRPr="00363EA4">
        <w:rPr>
          <w:color w:val="auto"/>
          <w:sz w:val="24"/>
          <w:szCs w:val="24"/>
          <w:lang w:val="ru-RU"/>
        </w:rPr>
        <w:t>—оценивать соответствие результата цели и условиям.</w:t>
      </w:r>
    </w:p>
    <w:p w:rsidR="005B3558" w:rsidRPr="00363EA4" w:rsidRDefault="005B3558" w:rsidP="005B3558">
      <w:pPr>
        <w:pStyle w:val="13"/>
        <w:spacing w:line="264" w:lineRule="auto"/>
        <w:jc w:val="both"/>
        <w:rPr>
          <w:color w:val="auto"/>
          <w:sz w:val="24"/>
          <w:szCs w:val="24"/>
          <w:lang w:val="ru-RU"/>
        </w:rPr>
      </w:pPr>
      <w:r w:rsidRPr="00363EA4">
        <w:rPr>
          <w:b/>
          <w:bCs/>
          <w:i/>
          <w:iCs/>
          <w:color w:val="auto"/>
          <w:sz w:val="24"/>
          <w:szCs w:val="24"/>
          <w:lang w:val="ru-RU"/>
        </w:rPr>
        <w:t>Принятие себя и других:</w:t>
      </w:r>
    </w:p>
    <w:p w:rsidR="005B3558" w:rsidRPr="00363EA4" w:rsidRDefault="005B3558" w:rsidP="005B3558">
      <w:pPr>
        <w:pStyle w:val="13"/>
        <w:spacing w:line="240" w:lineRule="auto"/>
        <w:ind w:firstLine="0"/>
        <w:jc w:val="both"/>
        <w:rPr>
          <w:color w:val="auto"/>
          <w:sz w:val="24"/>
          <w:szCs w:val="24"/>
          <w:lang w:val="ru-RU"/>
        </w:rPr>
      </w:pPr>
      <w:r w:rsidRPr="00363EA4">
        <w:rPr>
          <w:color w:val="auto"/>
          <w:sz w:val="24"/>
          <w:szCs w:val="24"/>
          <w:lang w:val="ru-RU"/>
        </w:rPr>
        <w:t>—Осознанно относиться к другому человеку, его мнению;</w:t>
      </w:r>
    </w:p>
    <w:p w:rsidR="005B3558" w:rsidRPr="00363EA4" w:rsidRDefault="005B3558" w:rsidP="005B3558">
      <w:pPr>
        <w:pStyle w:val="13"/>
        <w:spacing w:line="240" w:lineRule="auto"/>
        <w:ind w:firstLine="0"/>
        <w:jc w:val="both"/>
        <w:rPr>
          <w:color w:val="auto"/>
          <w:sz w:val="24"/>
          <w:szCs w:val="24"/>
          <w:lang w:val="ru-RU"/>
        </w:rPr>
      </w:pPr>
      <w:r w:rsidRPr="00363EA4">
        <w:rPr>
          <w:color w:val="auto"/>
          <w:sz w:val="24"/>
          <w:szCs w:val="24"/>
          <w:lang w:val="ru-RU"/>
        </w:rPr>
        <w:t>—признавать своё право на ошибку и такое же право другого.</w:t>
      </w:r>
    </w:p>
    <w:p w:rsidR="00724752" w:rsidRDefault="00724752" w:rsidP="005B3558">
      <w:pPr>
        <w:pStyle w:val="ae"/>
        <w:rPr>
          <w:rFonts w:ascii="Times New Roman" w:hAnsi="Times New Roman" w:cs="Times New Roman"/>
          <w:sz w:val="24"/>
          <w:szCs w:val="24"/>
        </w:rPr>
      </w:pPr>
      <w:bookmarkStart w:id="14" w:name="bookmark1246"/>
    </w:p>
    <w:p w:rsidR="00724752" w:rsidRDefault="00724752" w:rsidP="005B3558">
      <w:pPr>
        <w:pStyle w:val="ae"/>
        <w:rPr>
          <w:rFonts w:ascii="Times New Roman" w:hAnsi="Times New Roman" w:cs="Times New Roman"/>
          <w:sz w:val="24"/>
          <w:szCs w:val="24"/>
        </w:rPr>
      </w:pPr>
    </w:p>
    <w:p w:rsidR="00724752" w:rsidRDefault="00724752" w:rsidP="005B3558">
      <w:pPr>
        <w:pStyle w:val="ae"/>
        <w:rPr>
          <w:rFonts w:ascii="Times New Roman" w:hAnsi="Times New Roman" w:cs="Times New Roman"/>
          <w:sz w:val="24"/>
          <w:szCs w:val="24"/>
        </w:rPr>
      </w:pPr>
    </w:p>
    <w:p w:rsidR="005B3558" w:rsidRPr="00363EA4" w:rsidRDefault="005B3558" w:rsidP="005B3558">
      <w:pPr>
        <w:pStyle w:val="ae"/>
        <w:rPr>
          <w:rFonts w:ascii="Times New Roman" w:hAnsi="Times New Roman" w:cs="Times New Roman"/>
          <w:sz w:val="24"/>
          <w:szCs w:val="24"/>
        </w:rPr>
      </w:pPr>
      <w:r w:rsidRPr="00363EA4">
        <w:rPr>
          <w:rFonts w:ascii="Times New Roman" w:hAnsi="Times New Roman" w:cs="Times New Roman"/>
          <w:sz w:val="24"/>
          <w:szCs w:val="24"/>
        </w:rPr>
        <w:t>ПРЕДМЕТНЫЕ РЕЗУЛЬТАТЫ</w:t>
      </w:r>
      <w:bookmarkEnd w:id="14"/>
    </w:p>
    <w:p w:rsidR="005B3558" w:rsidRPr="00363EA4" w:rsidRDefault="005B3558" w:rsidP="005B3558">
      <w:pPr>
        <w:pStyle w:val="ae"/>
        <w:rPr>
          <w:rFonts w:ascii="Times New Roman" w:hAnsi="Times New Roman" w:cs="Times New Roman"/>
          <w:sz w:val="24"/>
          <w:szCs w:val="24"/>
        </w:rPr>
      </w:pPr>
      <w:bookmarkStart w:id="15" w:name="bookmark1248"/>
    </w:p>
    <w:p w:rsidR="005B3558" w:rsidRPr="00363EA4" w:rsidRDefault="005B3558" w:rsidP="005B3558">
      <w:pPr>
        <w:pStyle w:val="ae"/>
        <w:rPr>
          <w:rFonts w:ascii="Times New Roman" w:hAnsi="Times New Roman" w:cs="Times New Roman"/>
          <w:sz w:val="24"/>
          <w:szCs w:val="24"/>
        </w:rPr>
      </w:pPr>
      <w:bookmarkStart w:id="16" w:name="bookmark1250"/>
      <w:bookmarkEnd w:id="15"/>
    </w:p>
    <w:p w:rsidR="005B3558" w:rsidRPr="00363EA4" w:rsidRDefault="005B3558" w:rsidP="005B3558">
      <w:pPr>
        <w:pStyle w:val="ae"/>
        <w:rPr>
          <w:rFonts w:ascii="Times New Roman" w:hAnsi="Times New Roman" w:cs="Times New Roman"/>
          <w:sz w:val="24"/>
          <w:szCs w:val="24"/>
        </w:rPr>
      </w:pPr>
      <w:r w:rsidRPr="00363EA4">
        <w:rPr>
          <w:rFonts w:ascii="Times New Roman" w:hAnsi="Times New Roman" w:cs="Times New Roman"/>
          <w:sz w:val="24"/>
          <w:szCs w:val="24"/>
        </w:rPr>
        <w:t>6 КЛАСС</w:t>
      </w:r>
      <w:bookmarkEnd w:id="16"/>
    </w:p>
    <w:p w:rsidR="005B3558" w:rsidRPr="00363EA4" w:rsidRDefault="005B3558" w:rsidP="005B3558">
      <w:pPr>
        <w:pStyle w:val="ae"/>
        <w:rPr>
          <w:rFonts w:ascii="Times New Roman" w:hAnsi="Times New Roman" w:cs="Times New Roman"/>
          <w:sz w:val="24"/>
          <w:szCs w:val="24"/>
        </w:rPr>
      </w:pPr>
    </w:p>
    <w:p w:rsidR="005B3558" w:rsidRPr="00363EA4" w:rsidRDefault="005B3558" w:rsidP="005B3558">
      <w:pPr>
        <w:pStyle w:val="13"/>
        <w:spacing w:line="240" w:lineRule="auto"/>
        <w:ind w:left="240" w:hanging="240"/>
        <w:jc w:val="both"/>
        <w:rPr>
          <w:color w:val="auto"/>
          <w:sz w:val="24"/>
          <w:szCs w:val="24"/>
          <w:lang w:val="ru-RU"/>
        </w:rPr>
      </w:pPr>
      <w:r w:rsidRPr="00363EA4">
        <w:rPr>
          <w:color w:val="auto"/>
          <w:sz w:val="24"/>
          <w:szCs w:val="24"/>
          <w:lang w:val="ru-RU"/>
        </w:rPr>
        <w:t>—Описывать по физической карте полушарий, физической карте России, карте океанов, глобусу местоположение изученных географических объектов для решения учебных и (или) практико-ориентированных задач;</w:t>
      </w:r>
    </w:p>
    <w:p w:rsidR="005B3558" w:rsidRPr="00363EA4" w:rsidRDefault="005B3558" w:rsidP="005B3558">
      <w:pPr>
        <w:pStyle w:val="13"/>
        <w:spacing w:line="240" w:lineRule="auto"/>
        <w:ind w:left="240" w:hanging="240"/>
        <w:jc w:val="both"/>
        <w:rPr>
          <w:color w:val="auto"/>
          <w:sz w:val="24"/>
          <w:szCs w:val="24"/>
          <w:lang w:val="ru-RU"/>
        </w:rPr>
      </w:pPr>
      <w:r w:rsidRPr="00363EA4">
        <w:rPr>
          <w:color w:val="auto"/>
          <w:sz w:val="24"/>
          <w:szCs w:val="24"/>
          <w:lang w:val="ru-RU"/>
        </w:rPr>
        <w:t>—находить информацию об отдельных компонентах природы Земли, в том числе о природе своей местности, необходимую для решения учебных и (или) практико-ориентированных задач, и извлекать её из различных источников;</w:t>
      </w:r>
    </w:p>
    <w:p w:rsidR="005B3558" w:rsidRPr="00363EA4" w:rsidRDefault="005B3558" w:rsidP="005B3558">
      <w:pPr>
        <w:pStyle w:val="13"/>
        <w:spacing w:line="240" w:lineRule="auto"/>
        <w:ind w:left="240" w:hanging="240"/>
        <w:jc w:val="both"/>
        <w:rPr>
          <w:color w:val="auto"/>
          <w:sz w:val="24"/>
          <w:szCs w:val="24"/>
          <w:lang w:val="ru-RU"/>
        </w:rPr>
      </w:pPr>
      <w:r w:rsidRPr="00363EA4">
        <w:rPr>
          <w:color w:val="auto"/>
          <w:sz w:val="24"/>
          <w:szCs w:val="24"/>
          <w:lang w:val="ru-RU"/>
        </w:rPr>
        <w:t>—приводить примеры опасных природных явлений в геосферах и средств их предупреждения;</w:t>
      </w:r>
    </w:p>
    <w:p w:rsidR="005B3558" w:rsidRPr="00363EA4" w:rsidRDefault="005B3558" w:rsidP="005B3558">
      <w:pPr>
        <w:pStyle w:val="13"/>
        <w:spacing w:line="240" w:lineRule="auto"/>
        <w:ind w:left="240" w:hanging="240"/>
        <w:jc w:val="both"/>
        <w:rPr>
          <w:color w:val="auto"/>
          <w:sz w:val="24"/>
          <w:szCs w:val="24"/>
          <w:lang w:val="ru-RU"/>
        </w:rPr>
      </w:pPr>
      <w:r w:rsidRPr="00363EA4">
        <w:rPr>
          <w:color w:val="auto"/>
          <w:sz w:val="24"/>
          <w:szCs w:val="24"/>
          <w:lang w:val="ru-RU"/>
        </w:rPr>
        <w:t>—сравнивать инструментарий (способы) получения географической информации на разных этапах географического изучения Земли;</w:t>
      </w:r>
    </w:p>
    <w:p w:rsidR="005B3558" w:rsidRPr="00363EA4" w:rsidRDefault="005B3558" w:rsidP="005B3558">
      <w:pPr>
        <w:pStyle w:val="13"/>
        <w:spacing w:line="240" w:lineRule="auto"/>
        <w:ind w:firstLine="0"/>
        <w:jc w:val="both"/>
        <w:rPr>
          <w:color w:val="auto"/>
          <w:sz w:val="24"/>
          <w:szCs w:val="24"/>
          <w:lang w:val="ru-RU"/>
        </w:rPr>
      </w:pPr>
      <w:r w:rsidRPr="00363EA4">
        <w:rPr>
          <w:color w:val="auto"/>
          <w:sz w:val="24"/>
          <w:szCs w:val="24"/>
          <w:lang w:val="ru-RU"/>
        </w:rPr>
        <w:t>—различать свойства вод отдельных частей Мирового океана;</w:t>
      </w:r>
    </w:p>
    <w:p w:rsidR="005B3558" w:rsidRPr="00363EA4" w:rsidRDefault="005B3558" w:rsidP="005B3558">
      <w:pPr>
        <w:pStyle w:val="13"/>
        <w:spacing w:line="240" w:lineRule="auto"/>
        <w:ind w:left="240" w:hanging="240"/>
        <w:jc w:val="both"/>
        <w:rPr>
          <w:color w:val="auto"/>
          <w:sz w:val="24"/>
          <w:szCs w:val="24"/>
          <w:lang w:val="ru-RU"/>
        </w:rPr>
      </w:pPr>
      <w:r w:rsidRPr="00363EA4">
        <w:rPr>
          <w:color w:val="auto"/>
          <w:sz w:val="24"/>
          <w:szCs w:val="24"/>
          <w:lang w:val="ru-RU"/>
        </w:rPr>
        <w:t>—применять понятия «гидросфера», «круговорот воды», «цунами», «приливы и отливы» для решения учебных и (или) практико-ориентированных задач;</w:t>
      </w:r>
    </w:p>
    <w:p w:rsidR="005B3558" w:rsidRPr="00363EA4" w:rsidRDefault="005B3558" w:rsidP="005B3558">
      <w:pPr>
        <w:pStyle w:val="13"/>
        <w:spacing w:line="240" w:lineRule="auto"/>
        <w:ind w:left="240" w:hanging="240"/>
        <w:jc w:val="both"/>
        <w:rPr>
          <w:color w:val="auto"/>
          <w:sz w:val="24"/>
          <w:szCs w:val="24"/>
          <w:lang w:val="ru-RU"/>
        </w:rPr>
      </w:pPr>
      <w:r w:rsidRPr="00363EA4">
        <w:rPr>
          <w:color w:val="auto"/>
          <w:sz w:val="24"/>
          <w:szCs w:val="24"/>
          <w:lang w:val="ru-RU"/>
        </w:rPr>
        <w:t>—классифицировать объекты гидросферы (моря, озёра, реки, подземные воды, болота, ледники) по заданным признакам;</w:t>
      </w:r>
    </w:p>
    <w:p w:rsidR="005B3558" w:rsidRPr="00363EA4" w:rsidRDefault="005B3558" w:rsidP="005B3558">
      <w:pPr>
        <w:pStyle w:val="13"/>
        <w:spacing w:after="40" w:line="240" w:lineRule="auto"/>
        <w:ind w:firstLine="0"/>
        <w:jc w:val="both"/>
        <w:rPr>
          <w:color w:val="auto"/>
          <w:sz w:val="24"/>
          <w:szCs w:val="24"/>
          <w:lang w:val="ru-RU"/>
        </w:rPr>
      </w:pPr>
      <w:r w:rsidRPr="00363EA4">
        <w:rPr>
          <w:color w:val="auto"/>
          <w:sz w:val="24"/>
          <w:szCs w:val="24"/>
          <w:lang w:val="ru-RU"/>
        </w:rPr>
        <w:t>—различать питание и режим рек;</w:t>
      </w:r>
    </w:p>
    <w:p w:rsidR="005B3558" w:rsidRPr="00363EA4" w:rsidRDefault="005B3558" w:rsidP="005B3558">
      <w:pPr>
        <w:pStyle w:val="13"/>
        <w:spacing w:after="40" w:line="240" w:lineRule="auto"/>
        <w:ind w:firstLine="0"/>
        <w:jc w:val="both"/>
        <w:rPr>
          <w:color w:val="auto"/>
          <w:sz w:val="24"/>
          <w:szCs w:val="24"/>
          <w:lang w:val="ru-RU"/>
        </w:rPr>
      </w:pPr>
      <w:r w:rsidRPr="00363EA4">
        <w:rPr>
          <w:color w:val="auto"/>
          <w:sz w:val="24"/>
          <w:szCs w:val="24"/>
          <w:lang w:val="ru-RU"/>
        </w:rPr>
        <w:t>—сравнивать реки по заданным признакам;</w:t>
      </w:r>
    </w:p>
    <w:p w:rsidR="005B3558" w:rsidRPr="00363EA4" w:rsidRDefault="005B3558" w:rsidP="005B3558">
      <w:pPr>
        <w:pStyle w:val="13"/>
        <w:spacing w:line="240" w:lineRule="auto"/>
        <w:ind w:left="240" w:hanging="240"/>
        <w:jc w:val="both"/>
        <w:rPr>
          <w:color w:val="auto"/>
          <w:sz w:val="24"/>
          <w:szCs w:val="24"/>
          <w:lang w:val="ru-RU"/>
        </w:rPr>
      </w:pPr>
      <w:r w:rsidRPr="00363EA4">
        <w:rPr>
          <w:color w:val="auto"/>
          <w:sz w:val="24"/>
          <w:szCs w:val="24"/>
          <w:lang w:val="ru-RU"/>
        </w:rPr>
        <w:t>—различать понятия «грунтовые, межпластовые и артезианские воды» и применять их для решения учебных и (или) практико-ориентированных задач;</w:t>
      </w:r>
    </w:p>
    <w:p w:rsidR="005B3558" w:rsidRPr="00363EA4" w:rsidRDefault="005B3558" w:rsidP="005B3558">
      <w:pPr>
        <w:pStyle w:val="13"/>
        <w:spacing w:line="240" w:lineRule="auto"/>
        <w:ind w:left="240" w:hanging="240"/>
        <w:jc w:val="both"/>
        <w:rPr>
          <w:color w:val="auto"/>
          <w:sz w:val="24"/>
          <w:szCs w:val="24"/>
          <w:lang w:val="ru-RU"/>
        </w:rPr>
      </w:pPr>
      <w:r w:rsidRPr="00363EA4">
        <w:rPr>
          <w:color w:val="auto"/>
          <w:sz w:val="24"/>
          <w:szCs w:val="24"/>
          <w:lang w:val="ru-RU"/>
        </w:rPr>
        <w:t>—устанавливать причинно-следственные связи между питанием, режимом реки и климатом на территории речного бассейна;</w:t>
      </w:r>
    </w:p>
    <w:p w:rsidR="005B3558" w:rsidRPr="00363EA4" w:rsidRDefault="005B3558" w:rsidP="005B3558">
      <w:pPr>
        <w:pStyle w:val="13"/>
        <w:spacing w:line="240" w:lineRule="auto"/>
        <w:ind w:left="240" w:hanging="240"/>
        <w:jc w:val="both"/>
        <w:rPr>
          <w:color w:val="auto"/>
          <w:sz w:val="24"/>
          <w:szCs w:val="24"/>
          <w:lang w:val="ru-RU"/>
        </w:rPr>
      </w:pPr>
      <w:r w:rsidRPr="00363EA4">
        <w:rPr>
          <w:color w:val="auto"/>
          <w:sz w:val="24"/>
          <w:szCs w:val="24"/>
          <w:lang w:val="ru-RU"/>
        </w:rPr>
        <w:t>—приводить примеры районов распространения многолетней мерзлоты;</w:t>
      </w:r>
    </w:p>
    <w:p w:rsidR="005B3558" w:rsidRPr="00363EA4" w:rsidRDefault="005B3558" w:rsidP="005B3558">
      <w:pPr>
        <w:pStyle w:val="13"/>
        <w:spacing w:line="240" w:lineRule="auto"/>
        <w:ind w:left="240" w:hanging="240"/>
        <w:jc w:val="both"/>
        <w:rPr>
          <w:color w:val="auto"/>
          <w:sz w:val="24"/>
          <w:szCs w:val="24"/>
          <w:lang w:val="ru-RU"/>
        </w:rPr>
      </w:pPr>
      <w:r w:rsidRPr="00363EA4">
        <w:rPr>
          <w:color w:val="auto"/>
          <w:sz w:val="24"/>
          <w:szCs w:val="24"/>
          <w:lang w:val="ru-RU"/>
        </w:rPr>
        <w:t>—называть причины образования цунами, приливов и отливов;</w:t>
      </w:r>
    </w:p>
    <w:p w:rsidR="005B3558" w:rsidRPr="00363EA4" w:rsidRDefault="005B3558" w:rsidP="005B3558">
      <w:pPr>
        <w:pStyle w:val="13"/>
        <w:spacing w:line="240" w:lineRule="auto"/>
        <w:ind w:firstLine="0"/>
        <w:jc w:val="both"/>
        <w:rPr>
          <w:color w:val="auto"/>
          <w:sz w:val="24"/>
          <w:szCs w:val="24"/>
          <w:lang w:val="ru-RU"/>
        </w:rPr>
      </w:pPr>
      <w:r w:rsidRPr="00363EA4">
        <w:rPr>
          <w:color w:val="auto"/>
          <w:sz w:val="24"/>
          <w:szCs w:val="24"/>
          <w:lang w:val="ru-RU"/>
        </w:rPr>
        <w:t>—описывать состав, строение атмосферы;</w:t>
      </w:r>
    </w:p>
    <w:p w:rsidR="005B3558" w:rsidRPr="00363EA4" w:rsidRDefault="005B3558" w:rsidP="005B3558">
      <w:pPr>
        <w:pStyle w:val="13"/>
        <w:spacing w:line="240" w:lineRule="auto"/>
        <w:ind w:left="240" w:hanging="240"/>
        <w:jc w:val="both"/>
        <w:rPr>
          <w:color w:val="auto"/>
          <w:sz w:val="24"/>
          <w:szCs w:val="24"/>
          <w:lang w:val="ru-RU"/>
        </w:rPr>
      </w:pPr>
      <w:r w:rsidRPr="00363EA4">
        <w:rPr>
          <w:color w:val="auto"/>
          <w:sz w:val="24"/>
          <w:szCs w:val="24"/>
          <w:lang w:val="ru-RU"/>
        </w:rPr>
        <w:t>—определять тенденции изменения температуры воздуха, количества атмосферных осадков и атмосферного давления в зависимости от географического положения объектов;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задач;</w:t>
      </w:r>
    </w:p>
    <w:p w:rsidR="005B3558" w:rsidRPr="00363EA4" w:rsidRDefault="005B3558" w:rsidP="005B3558">
      <w:pPr>
        <w:pStyle w:val="13"/>
        <w:spacing w:line="240" w:lineRule="auto"/>
        <w:ind w:left="240" w:hanging="240"/>
        <w:jc w:val="both"/>
        <w:rPr>
          <w:color w:val="auto"/>
          <w:sz w:val="24"/>
          <w:szCs w:val="24"/>
          <w:lang w:val="ru-RU"/>
        </w:rPr>
      </w:pPr>
      <w:r w:rsidRPr="00363EA4">
        <w:rPr>
          <w:color w:val="auto"/>
          <w:sz w:val="24"/>
          <w:szCs w:val="24"/>
          <w:lang w:val="ru-RU"/>
        </w:rPr>
        <w:t xml:space="preserve">—объяснять образование атмосферных осадков; направление дневных и ночных бризов, муссонов; </w:t>
      </w:r>
      <w:r w:rsidRPr="00363EA4">
        <w:rPr>
          <w:color w:val="auto"/>
          <w:sz w:val="24"/>
          <w:szCs w:val="24"/>
          <w:lang w:val="ru-RU"/>
        </w:rPr>
        <w:lastRenderedPageBreak/>
        <w:t>годовой ход температуры воздуха и распределение атмосферных осадков для отдельных территорий;</w:t>
      </w:r>
    </w:p>
    <w:p w:rsidR="005B3558" w:rsidRPr="00363EA4" w:rsidRDefault="005B3558" w:rsidP="005B3558">
      <w:pPr>
        <w:pStyle w:val="13"/>
        <w:ind w:left="240" w:hanging="240"/>
        <w:jc w:val="both"/>
        <w:rPr>
          <w:color w:val="auto"/>
          <w:sz w:val="24"/>
          <w:szCs w:val="24"/>
          <w:lang w:val="ru-RU"/>
        </w:rPr>
      </w:pPr>
      <w:r w:rsidRPr="00363EA4">
        <w:rPr>
          <w:color w:val="auto"/>
          <w:sz w:val="24"/>
          <w:szCs w:val="24"/>
          <w:lang w:val="ru-RU"/>
        </w:rPr>
        <w:t>—различать свойства воздуха; климаты Земли; климатообразующие факторы;</w:t>
      </w:r>
    </w:p>
    <w:p w:rsidR="005B3558" w:rsidRPr="00363EA4" w:rsidRDefault="005B3558" w:rsidP="005B3558">
      <w:pPr>
        <w:pStyle w:val="13"/>
        <w:ind w:left="240" w:hanging="240"/>
        <w:jc w:val="both"/>
        <w:rPr>
          <w:color w:val="auto"/>
          <w:sz w:val="24"/>
          <w:szCs w:val="24"/>
          <w:lang w:val="ru-RU"/>
        </w:rPr>
      </w:pPr>
      <w:r w:rsidRPr="00363EA4">
        <w:rPr>
          <w:color w:val="auto"/>
          <w:sz w:val="24"/>
          <w:szCs w:val="24"/>
          <w:lang w:val="ru-RU"/>
        </w:rPr>
        <w:t>—устанавливать зависимость между нагреванием земной поверхности и углом падения солнечных лучей; температурой воздуха и его относительной влажностью на основе данных эмпирических наблюдений;</w:t>
      </w:r>
    </w:p>
    <w:p w:rsidR="005B3558" w:rsidRPr="00363EA4" w:rsidRDefault="005B3558" w:rsidP="005B3558">
      <w:pPr>
        <w:pStyle w:val="13"/>
        <w:ind w:left="240" w:hanging="240"/>
        <w:jc w:val="both"/>
        <w:rPr>
          <w:color w:val="auto"/>
          <w:sz w:val="24"/>
          <w:szCs w:val="24"/>
          <w:lang w:val="ru-RU"/>
        </w:rPr>
      </w:pPr>
      <w:r w:rsidRPr="00363EA4">
        <w:rPr>
          <w:color w:val="auto"/>
          <w:sz w:val="24"/>
          <w:szCs w:val="24"/>
          <w:lang w:val="ru-RU"/>
        </w:rPr>
        <w:t>—сравнивать свойства атмосферы в пунктах, расположенных на разных высотах над уровнем моря; количество солнечного тепла, получаемого земной поверхностью при различных углах падения солнечных лучей;</w:t>
      </w:r>
    </w:p>
    <w:p w:rsidR="005B3558" w:rsidRPr="00363EA4" w:rsidRDefault="005B3558" w:rsidP="005B3558">
      <w:pPr>
        <w:pStyle w:val="13"/>
        <w:ind w:firstLine="0"/>
        <w:jc w:val="both"/>
        <w:rPr>
          <w:color w:val="auto"/>
          <w:sz w:val="24"/>
          <w:szCs w:val="24"/>
          <w:lang w:val="ru-RU"/>
        </w:rPr>
      </w:pPr>
      <w:r w:rsidRPr="00363EA4">
        <w:rPr>
          <w:color w:val="auto"/>
          <w:sz w:val="24"/>
          <w:szCs w:val="24"/>
          <w:lang w:val="ru-RU"/>
        </w:rPr>
        <w:t>—различать виды атмосферных осадков;</w:t>
      </w:r>
    </w:p>
    <w:p w:rsidR="005B3558" w:rsidRPr="00363EA4" w:rsidRDefault="005B3558" w:rsidP="005B3558">
      <w:pPr>
        <w:pStyle w:val="13"/>
        <w:ind w:firstLine="0"/>
        <w:jc w:val="both"/>
        <w:rPr>
          <w:color w:val="auto"/>
          <w:sz w:val="24"/>
          <w:szCs w:val="24"/>
          <w:lang w:val="ru-RU"/>
        </w:rPr>
      </w:pPr>
      <w:r w:rsidRPr="00363EA4">
        <w:rPr>
          <w:color w:val="auto"/>
          <w:sz w:val="24"/>
          <w:szCs w:val="24"/>
          <w:lang w:val="ru-RU"/>
        </w:rPr>
        <w:t>—различать понятия «бризы» и «муссоны»;</w:t>
      </w:r>
    </w:p>
    <w:p w:rsidR="005B3558" w:rsidRPr="00363EA4" w:rsidRDefault="005B3558" w:rsidP="005B3558">
      <w:pPr>
        <w:pStyle w:val="13"/>
        <w:spacing w:after="40"/>
        <w:ind w:firstLine="0"/>
        <w:jc w:val="both"/>
        <w:rPr>
          <w:color w:val="auto"/>
          <w:sz w:val="24"/>
          <w:szCs w:val="24"/>
          <w:lang w:val="ru-RU"/>
        </w:rPr>
      </w:pPr>
      <w:r w:rsidRPr="00363EA4">
        <w:rPr>
          <w:color w:val="auto"/>
          <w:sz w:val="24"/>
          <w:szCs w:val="24"/>
          <w:lang w:val="ru-RU"/>
        </w:rPr>
        <w:t>—различать понятия «погода» и «климат»;</w:t>
      </w:r>
    </w:p>
    <w:p w:rsidR="005B3558" w:rsidRPr="00363EA4" w:rsidRDefault="005B3558" w:rsidP="005B3558">
      <w:pPr>
        <w:pStyle w:val="13"/>
        <w:ind w:left="240" w:hanging="240"/>
        <w:jc w:val="both"/>
        <w:rPr>
          <w:color w:val="auto"/>
          <w:sz w:val="24"/>
          <w:szCs w:val="24"/>
          <w:lang w:val="ru-RU"/>
        </w:rPr>
      </w:pPr>
      <w:r w:rsidRPr="00363EA4">
        <w:rPr>
          <w:color w:val="auto"/>
          <w:sz w:val="24"/>
          <w:szCs w:val="24"/>
          <w:lang w:val="ru-RU"/>
        </w:rPr>
        <w:t>—различать понятия «атмосфера», «тропосфера», «стратосфера», «верхние слои атмосферы»;</w:t>
      </w:r>
    </w:p>
    <w:p w:rsidR="005B3558" w:rsidRPr="00363EA4" w:rsidRDefault="005B3558" w:rsidP="005B3558">
      <w:pPr>
        <w:pStyle w:val="13"/>
        <w:ind w:left="240" w:hanging="240"/>
        <w:jc w:val="both"/>
        <w:rPr>
          <w:color w:val="auto"/>
          <w:sz w:val="24"/>
          <w:szCs w:val="24"/>
          <w:lang w:val="ru-RU"/>
        </w:rPr>
      </w:pPr>
      <w:r w:rsidRPr="00363EA4">
        <w:rPr>
          <w:color w:val="auto"/>
          <w:sz w:val="24"/>
          <w:szCs w:val="24"/>
          <w:lang w:val="ru-RU"/>
        </w:rPr>
        <w:t>—применять понятия «атмосферное давление», «ветер», «атмосферные осадки», «воздушные массы» для решения учебных и (или) практико-ориентированных задач;</w:t>
      </w:r>
    </w:p>
    <w:p w:rsidR="005B3558" w:rsidRPr="00363EA4" w:rsidRDefault="005B3558" w:rsidP="005B3558">
      <w:pPr>
        <w:pStyle w:val="13"/>
        <w:ind w:left="240" w:hanging="240"/>
        <w:jc w:val="both"/>
        <w:rPr>
          <w:color w:val="auto"/>
          <w:sz w:val="24"/>
          <w:szCs w:val="24"/>
          <w:lang w:val="ru-RU"/>
        </w:rPr>
      </w:pPr>
      <w:r w:rsidRPr="00363EA4">
        <w:rPr>
          <w:color w:val="auto"/>
          <w:sz w:val="24"/>
          <w:szCs w:val="24"/>
          <w:lang w:val="ru-RU"/>
        </w:rPr>
        <w:t>—выбирать и анализировать географическую информацию о глобальных климатических изменениях из различных источников для решения учебных и (или) практико-ориентированных задач;</w:t>
      </w:r>
    </w:p>
    <w:p w:rsidR="005B3558" w:rsidRPr="00363EA4" w:rsidRDefault="005B3558" w:rsidP="005B3558">
      <w:pPr>
        <w:pStyle w:val="13"/>
        <w:ind w:left="240" w:hanging="240"/>
        <w:jc w:val="both"/>
        <w:rPr>
          <w:color w:val="auto"/>
          <w:sz w:val="24"/>
          <w:szCs w:val="24"/>
          <w:lang w:val="ru-RU"/>
        </w:rPr>
      </w:pPr>
      <w:r w:rsidRPr="00363EA4">
        <w:rPr>
          <w:color w:val="auto"/>
          <w:sz w:val="24"/>
          <w:szCs w:val="24"/>
          <w:lang w:val="ru-RU"/>
        </w:rPr>
        <w:t>—проводить измерения температуры воздуха, атмосферного давления, скорости и направления ветра с использованием аналоговых и (или) цифровых приборов (термометр, барометр, анемометр, флюгер) и представлять результаты наблюдений в табличной и (или) графической форме;</w:t>
      </w:r>
    </w:p>
    <w:p w:rsidR="005B3558" w:rsidRPr="00363EA4" w:rsidRDefault="005B3558" w:rsidP="005B3558">
      <w:pPr>
        <w:pStyle w:val="13"/>
        <w:ind w:firstLine="0"/>
        <w:jc w:val="both"/>
        <w:rPr>
          <w:color w:val="auto"/>
          <w:sz w:val="24"/>
          <w:szCs w:val="24"/>
          <w:lang w:val="ru-RU"/>
        </w:rPr>
      </w:pPr>
      <w:r w:rsidRPr="00363EA4">
        <w:rPr>
          <w:color w:val="auto"/>
          <w:sz w:val="24"/>
          <w:szCs w:val="24"/>
          <w:lang w:val="ru-RU"/>
        </w:rPr>
        <w:t>—называть границы биосферы;</w:t>
      </w:r>
    </w:p>
    <w:p w:rsidR="005B3558" w:rsidRPr="00363EA4" w:rsidRDefault="005B3558" w:rsidP="005B3558">
      <w:pPr>
        <w:pStyle w:val="13"/>
        <w:ind w:left="240" w:hanging="240"/>
        <w:jc w:val="both"/>
        <w:rPr>
          <w:color w:val="auto"/>
          <w:sz w:val="24"/>
          <w:szCs w:val="24"/>
          <w:lang w:val="ru-RU"/>
        </w:rPr>
      </w:pPr>
      <w:r w:rsidRPr="00363EA4">
        <w:rPr>
          <w:color w:val="auto"/>
          <w:sz w:val="24"/>
          <w:szCs w:val="24"/>
          <w:lang w:val="ru-RU"/>
        </w:rPr>
        <w:t>—приводить примеры приспособления живых организмов к среде обитания в разных природных зонах;</w:t>
      </w:r>
    </w:p>
    <w:p w:rsidR="005B3558" w:rsidRPr="00363EA4" w:rsidRDefault="005B3558" w:rsidP="005B3558">
      <w:pPr>
        <w:pStyle w:val="13"/>
        <w:ind w:left="240" w:hanging="240"/>
        <w:jc w:val="both"/>
        <w:rPr>
          <w:color w:val="auto"/>
          <w:sz w:val="24"/>
          <w:szCs w:val="24"/>
          <w:lang w:val="ru-RU"/>
        </w:rPr>
      </w:pPr>
      <w:r w:rsidRPr="00363EA4">
        <w:rPr>
          <w:color w:val="auto"/>
          <w:sz w:val="24"/>
          <w:szCs w:val="24"/>
          <w:lang w:val="ru-RU"/>
        </w:rPr>
        <w:t>—различать растительный и животный мир разных территорий Земли;</w:t>
      </w:r>
    </w:p>
    <w:p w:rsidR="005B3558" w:rsidRPr="00363EA4" w:rsidRDefault="005B3558" w:rsidP="005B3558">
      <w:pPr>
        <w:pStyle w:val="13"/>
        <w:ind w:left="240" w:hanging="240"/>
        <w:jc w:val="both"/>
        <w:rPr>
          <w:color w:val="auto"/>
          <w:sz w:val="24"/>
          <w:szCs w:val="24"/>
          <w:lang w:val="ru-RU"/>
        </w:rPr>
      </w:pPr>
      <w:r w:rsidRPr="00363EA4">
        <w:rPr>
          <w:color w:val="auto"/>
          <w:sz w:val="24"/>
          <w:szCs w:val="24"/>
          <w:lang w:val="ru-RU"/>
        </w:rPr>
        <w:t>—объяснять взаимосвязи компонентов природы в природно-территориальном комплексе;</w:t>
      </w:r>
    </w:p>
    <w:p w:rsidR="005B3558" w:rsidRPr="00363EA4" w:rsidRDefault="005B3558" w:rsidP="005B3558">
      <w:pPr>
        <w:pStyle w:val="13"/>
        <w:ind w:left="240" w:hanging="240"/>
        <w:jc w:val="both"/>
        <w:rPr>
          <w:color w:val="auto"/>
          <w:sz w:val="24"/>
          <w:szCs w:val="24"/>
          <w:lang w:val="ru-RU"/>
        </w:rPr>
      </w:pPr>
      <w:r w:rsidRPr="00363EA4">
        <w:rPr>
          <w:color w:val="auto"/>
          <w:sz w:val="24"/>
          <w:szCs w:val="24"/>
          <w:lang w:val="ru-RU"/>
        </w:rPr>
        <w:t>—сравнивать особенности растительного и животного мира в различных природных зонах;</w:t>
      </w:r>
    </w:p>
    <w:p w:rsidR="005B3558" w:rsidRPr="00363EA4" w:rsidRDefault="005B3558" w:rsidP="005B3558">
      <w:pPr>
        <w:pStyle w:val="13"/>
        <w:ind w:left="240" w:hanging="240"/>
        <w:jc w:val="both"/>
        <w:rPr>
          <w:color w:val="auto"/>
          <w:sz w:val="24"/>
          <w:szCs w:val="24"/>
          <w:lang w:val="ru-RU"/>
        </w:rPr>
      </w:pPr>
      <w:r w:rsidRPr="00363EA4">
        <w:rPr>
          <w:color w:val="auto"/>
          <w:sz w:val="24"/>
          <w:szCs w:val="24"/>
          <w:lang w:val="ru-RU"/>
        </w:rPr>
        <w:t>—применять понятия «почва», «плодородие почв», «природный комплекс», «природно-территориальный комплекс», «круговорот веществ в природе» для решения учебных и (или) практико-ориентированных задач;</w:t>
      </w:r>
    </w:p>
    <w:p w:rsidR="005B3558" w:rsidRPr="00363EA4" w:rsidRDefault="005B3558" w:rsidP="005B3558">
      <w:pPr>
        <w:pStyle w:val="13"/>
        <w:ind w:left="240" w:hanging="240"/>
        <w:jc w:val="both"/>
        <w:rPr>
          <w:color w:val="auto"/>
          <w:sz w:val="24"/>
          <w:szCs w:val="24"/>
          <w:lang w:val="ru-RU"/>
        </w:rPr>
      </w:pPr>
      <w:r w:rsidRPr="00363EA4">
        <w:rPr>
          <w:color w:val="auto"/>
          <w:sz w:val="24"/>
          <w:szCs w:val="24"/>
          <w:lang w:val="ru-RU"/>
        </w:rPr>
        <w:t>—сравнивать плодородие почв в различных природных зонах;</w:t>
      </w:r>
    </w:p>
    <w:p w:rsidR="005B3558" w:rsidRPr="00363EA4" w:rsidRDefault="005B3558" w:rsidP="005B3558">
      <w:pPr>
        <w:pStyle w:val="13"/>
        <w:ind w:left="240" w:hanging="240"/>
        <w:jc w:val="both"/>
        <w:rPr>
          <w:color w:val="auto"/>
          <w:sz w:val="24"/>
          <w:szCs w:val="24"/>
          <w:lang w:val="ru-RU"/>
        </w:rPr>
      </w:pPr>
      <w:r w:rsidRPr="00363EA4">
        <w:rPr>
          <w:color w:val="auto"/>
          <w:sz w:val="24"/>
          <w:szCs w:val="24"/>
          <w:lang w:val="ru-RU"/>
        </w:rPr>
        <w:t>—приводить примеры изменений в изученных геосферах в результате деятельности человека на примере территории мира и своей местности, путей решения существующих экологических проблем.</w:t>
      </w:r>
    </w:p>
    <w:p w:rsidR="005B3558" w:rsidRPr="00363EA4" w:rsidRDefault="005B3558" w:rsidP="005B3558">
      <w:pPr>
        <w:pStyle w:val="ae"/>
        <w:rPr>
          <w:rFonts w:ascii="Times New Roman" w:hAnsi="Times New Roman" w:cs="Times New Roman"/>
          <w:sz w:val="24"/>
          <w:szCs w:val="24"/>
        </w:rPr>
      </w:pPr>
      <w:bookmarkStart w:id="17" w:name="bookmark1252"/>
    </w:p>
    <w:bookmarkEnd w:id="17"/>
    <w:p w:rsidR="00363EA4" w:rsidRPr="00810091" w:rsidRDefault="00363EA4" w:rsidP="005B3558">
      <w:pPr>
        <w:jc w:val="both"/>
        <w:rPr>
          <w:sz w:val="24"/>
          <w:szCs w:val="24"/>
        </w:rPr>
        <w:sectPr w:rsidR="00363EA4" w:rsidRPr="00810091" w:rsidSect="000917A6">
          <w:pgSz w:w="11910" w:h="16840" w:code="9"/>
          <w:pgMar w:top="620" w:right="580" w:bottom="900" w:left="993" w:header="0" w:footer="709" w:gutter="0"/>
          <w:cols w:space="720"/>
          <w:docGrid w:linePitch="299"/>
        </w:sectPr>
      </w:pPr>
    </w:p>
    <w:p w:rsidR="00C960D4" w:rsidRPr="00810091" w:rsidRDefault="00C960D4" w:rsidP="005150BA">
      <w:pPr>
        <w:pStyle w:val="NoParagraphStyle"/>
        <w:spacing w:line="240" w:lineRule="auto"/>
        <w:jc w:val="both"/>
        <w:rPr>
          <w:rFonts w:ascii="Times New Roman" w:hAnsi="Times New Roman" w:cs="Times New Roman"/>
          <w:color w:val="auto"/>
          <w:lang w:val="ru-RU"/>
        </w:rPr>
      </w:pPr>
    </w:p>
    <w:p w:rsidR="00D77C78" w:rsidRDefault="00C679AD" w:rsidP="00C679AD">
      <w:pPr>
        <w:pStyle w:val="11"/>
        <w:tabs>
          <w:tab w:val="left" w:pos="0"/>
        </w:tabs>
        <w:spacing w:before="68"/>
        <w:ind w:left="-142"/>
        <w:rPr>
          <w:sz w:val="28"/>
          <w:szCs w:val="24"/>
        </w:rPr>
      </w:pPr>
      <w:r>
        <w:rPr>
          <w:sz w:val="28"/>
          <w:szCs w:val="24"/>
        </w:rPr>
        <w:t xml:space="preserve">     </w:t>
      </w:r>
      <w:r w:rsidR="00724752">
        <w:rPr>
          <w:sz w:val="28"/>
          <w:szCs w:val="24"/>
        </w:rPr>
        <w:t>КАЛЕНДАРНО-</w:t>
      </w:r>
      <w:r w:rsidR="00004D68" w:rsidRPr="00363EA4">
        <w:rPr>
          <w:sz w:val="28"/>
          <w:szCs w:val="24"/>
        </w:rPr>
        <w:t>ТЕМАТИЧЕСКОЕ</w:t>
      </w:r>
      <w:r w:rsidR="00004D68" w:rsidRPr="00363EA4">
        <w:rPr>
          <w:spacing w:val="-5"/>
          <w:sz w:val="28"/>
          <w:szCs w:val="24"/>
        </w:rPr>
        <w:t xml:space="preserve"> </w:t>
      </w:r>
      <w:r w:rsidR="00004D68" w:rsidRPr="00363EA4">
        <w:rPr>
          <w:sz w:val="28"/>
          <w:szCs w:val="24"/>
        </w:rPr>
        <w:t>ПЛАНИРОВАНИЕ</w:t>
      </w:r>
      <w:r>
        <w:rPr>
          <w:sz w:val="28"/>
          <w:szCs w:val="24"/>
        </w:rPr>
        <w:t xml:space="preserve">  ПО</w:t>
      </w:r>
      <w:r w:rsidR="00363EA4" w:rsidRPr="00363EA4">
        <w:rPr>
          <w:sz w:val="28"/>
          <w:szCs w:val="24"/>
        </w:rPr>
        <w:t xml:space="preserve"> ГЕОГРАФИИ</w:t>
      </w:r>
      <w:r>
        <w:rPr>
          <w:sz w:val="28"/>
          <w:szCs w:val="24"/>
        </w:rPr>
        <w:t>.</w:t>
      </w:r>
    </w:p>
    <w:p w:rsidR="00C679AD" w:rsidRDefault="00C679AD" w:rsidP="00C679AD">
      <w:pPr>
        <w:pStyle w:val="11"/>
        <w:tabs>
          <w:tab w:val="left" w:pos="0"/>
        </w:tabs>
        <w:spacing w:before="68"/>
        <w:ind w:left="-142"/>
        <w:rPr>
          <w:sz w:val="28"/>
          <w:szCs w:val="24"/>
        </w:rPr>
      </w:pPr>
      <w:r>
        <w:rPr>
          <w:sz w:val="28"/>
          <w:szCs w:val="24"/>
        </w:rPr>
        <w:t xml:space="preserve">                                                                     6 класс.         </w:t>
      </w:r>
    </w:p>
    <w:p w:rsidR="00724752" w:rsidRPr="00363EA4" w:rsidRDefault="00724752" w:rsidP="00363EA4">
      <w:pPr>
        <w:pStyle w:val="11"/>
        <w:tabs>
          <w:tab w:val="left" w:pos="0"/>
        </w:tabs>
        <w:spacing w:before="68"/>
        <w:ind w:left="-142"/>
        <w:jc w:val="center"/>
        <w:rPr>
          <w:sz w:val="28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4"/>
        <w:gridCol w:w="3076"/>
        <w:gridCol w:w="2908"/>
        <w:gridCol w:w="1358"/>
        <w:gridCol w:w="1358"/>
        <w:gridCol w:w="1642"/>
      </w:tblGrid>
      <w:tr w:rsidR="00C679AD" w:rsidTr="00CE20A5">
        <w:tc>
          <w:tcPr>
            <w:tcW w:w="534" w:type="dxa"/>
            <w:shd w:val="clear" w:color="auto" w:fill="auto"/>
          </w:tcPr>
          <w:p w:rsidR="00724752" w:rsidRPr="00F46CE1" w:rsidRDefault="00724752" w:rsidP="00CE20A5">
            <w:pPr>
              <w:jc w:val="center"/>
              <w:rPr>
                <w:sz w:val="28"/>
                <w:szCs w:val="28"/>
              </w:rPr>
            </w:pPr>
            <w:r w:rsidRPr="00F46CE1">
              <w:rPr>
                <w:sz w:val="28"/>
                <w:szCs w:val="28"/>
              </w:rPr>
              <w:t>№</w:t>
            </w:r>
          </w:p>
        </w:tc>
        <w:tc>
          <w:tcPr>
            <w:tcW w:w="4819" w:type="dxa"/>
            <w:shd w:val="clear" w:color="auto" w:fill="auto"/>
          </w:tcPr>
          <w:p w:rsidR="00724752" w:rsidRPr="00F46CE1" w:rsidRDefault="00724752" w:rsidP="00CE20A5">
            <w:pPr>
              <w:jc w:val="center"/>
              <w:rPr>
                <w:sz w:val="28"/>
                <w:szCs w:val="28"/>
              </w:rPr>
            </w:pPr>
            <w:r w:rsidRPr="00F46CE1">
              <w:rPr>
                <w:sz w:val="28"/>
                <w:szCs w:val="28"/>
              </w:rPr>
              <w:t>Тема</w:t>
            </w:r>
            <w:r>
              <w:rPr>
                <w:sz w:val="28"/>
                <w:szCs w:val="28"/>
              </w:rPr>
              <w:t xml:space="preserve"> </w:t>
            </w:r>
            <w:r w:rsidRPr="00F46CE1">
              <w:rPr>
                <w:sz w:val="28"/>
                <w:szCs w:val="28"/>
              </w:rPr>
              <w:t>урока</w:t>
            </w:r>
          </w:p>
        </w:tc>
        <w:tc>
          <w:tcPr>
            <w:tcW w:w="4394" w:type="dxa"/>
            <w:shd w:val="clear" w:color="auto" w:fill="auto"/>
          </w:tcPr>
          <w:p w:rsidR="00724752" w:rsidRPr="00F46CE1" w:rsidRDefault="00724752" w:rsidP="00CE20A5">
            <w:pPr>
              <w:jc w:val="center"/>
              <w:rPr>
                <w:sz w:val="28"/>
                <w:szCs w:val="28"/>
              </w:rPr>
            </w:pPr>
            <w:r w:rsidRPr="00F46CE1">
              <w:rPr>
                <w:sz w:val="28"/>
                <w:szCs w:val="28"/>
              </w:rPr>
              <w:t>Практическая</w:t>
            </w:r>
            <w:r>
              <w:rPr>
                <w:sz w:val="28"/>
                <w:szCs w:val="28"/>
              </w:rPr>
              <w:t xml:space="preserve"> </w:t>
            </w:r>
            <w:r w:rsidRPr="00F46CE1">
              <w:rPr>
                <w:sz w:val="28"/>
                <w:szCs w:val="28"/>
              </w:rPr>
              <w:t>работа</w:t>
            </w:r>
          </w:p>
        </w:tc>
        <w:tc>
          <w:tcPr>
            <w:tcW w:w="1985" w:type="dxa"/>
            <w:shd w:val="clear" w:color="auto" w:fill="auto"/>
          </w:tcPr>
          <w:p w:rsidR="00724752" w:rsidRPr="00F46CE1" w:rsidRDefault="00724752" w:rsidP="00CE20A5">
            <w:pPr>
              <w:jc w:val="center"/>
              <w:rPr>
                <w:sz w:val="28"/>
                <w:szCs w:val="28"/>
              </w:rPr>
            </w:pPr>
            <w:r w:rsidRPr="00F46CE1">
              <w:rPr>
                <w:sz w:val="28"/>
                <w:szCs w:val="28"/>
              </w:rPr>
              <w:t>Дата</w:t>
            </w:r>
            <w:r>
              <w:rPr>
                <w:sz w:val="28"/>
                <w:szCs w:val="28"/>
              </w:rPr>
              <w:t xml:space="preserve"> </w:t>
            </w:r>
            <w:r w:rsidRPr="00F46CE1">
              <w:rPr>
                <w:sz w:val="28"/>
                <w:szCs w:val="28"/>
              </w:rPr>
              <w:t>по</w:t>
            </w:r>
            <w:r>
              <w:rPr>
                <w:sz w:val="28"/>
                <w:szCs w:val="28"/>
              </w:rPr>
              <w:t xml:space="preserve"> </w:t>
            </w:r>
            <w:r w:rsidRPr="00F46CE1">
              <w:rPr>
                <w:sz w:val="28"/>
                <w:szCs w:val="28"/>
              </w:rPr>
              <w:t>плану</w:t>
            </w:r>
          </w:p>
        </w:tc>
        <w:tc>
          <w:tcPr>
            <w:tcW w:w="1984" w:type="dxa"/>
            <w:shd w:val="clear" w:color="auto" w:fill="auto"/>
          </w:tcPr>
          <w:p w:rsidR="00724752" w:rsidRPr="00F46CE1" w:rsidRDefault="00724752" w:rsidP="00CE20A5">
            <w:pPr>
              <w:jc w:val="center"/>
              <w:rPr>
                <w:sz w:val="28"/>
                <w:szCs w:val="28"/>
              </w:rPr>
            </w:pPr>
            <w:r w:rsidRPr="00F46CE1">
              <w:rPr>
                <w:sz w:val="28"/>
                <w:szCs w:val="28"/>
              </w:rPr>
              <w:t>Дата</w:t>
            </w:r>
            <w:r>
              <w:rPr>
                <w:sz w:val="28"/>
                <w:szCs w:val="28"/>
              </w:rPr>
              <w:t xml:space="preserve"> </w:t>
            </w:r>
            <w:r w:rsidRPr="00F46CE1">
              <w:rPr>
                <w:sz w:val="28"/>
                <w:szCs w:val="28"/>
              </w:rPr>
              <w:t>по</w:t>
            </w:r>
            <w:r>
              <w:rPr>
                <w:sz w:val="28"/>
                <w:szCs w:val="28"/>
              </w:rPr>
              <w:t xml:space="preserve"> </w:t>
            </w:r>
            <w:r w:rsidRPr="00F46CE1">
              <w:rPr>
                <w:sz w:val="28"/>
                <w:szCs w:val="28"/>
              </w:rPr>
              <w:t>факту</w:t>
            </w:r>
          </w:p>
        </w:tc>
        <w:tc>
          <w:tcPr>
            <w:tcW w:w="1898" w:type="dxa"/>
            <w:shd w:val="clear" w:color="auto" w:fill="auto"/>
          </w:tcPr>
          <w:p w:rsidR="00724752" w:rsidRPr="00F46CE1" w:rsidRDefault="00724752" w:rsidP="00CE20A5">
            <w:pPr>
              <w:jc w:val="center"/>
              <w:rPr>
                <w:sz w:val="28"/>
                <w:szCs w:val="28"/>
              </w:rPr>
            </w:pPr>
            <w:r w:rsidRPr="00F46CE1">
              <w:rPr>
                <w:sz w:val="28"/>
                <w:szCs w:val="28"/>
              </w:rPr>
              <w:t>Домашнее</w:t>
            </w:r>
            <w:r>
              <w:rPr>
                <w:sz w:val="28"/>
                <w:szCs w:val="28"/>
              </w:rPr>
              <w:t xml:space="preserve"> </w:t>
            </w:r>
            <w:r w:rsidRPr="00F46CE1">
              <w:rPr>
                <w:sz w:val="28"/>
                <w:szCs w:val="28"/>
              </w:rPr>
              <w:t>задание</w:t>
            </w:r>
          </w:p>
        </w:tc>
      </w:tr>
      <w:tr w:rsidR="00724752" w:rsidTr="00CE20A5">
        <w:tc>
          <w:tcPr>
            <w:tcW w:w="534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</w:p>
        </w:tc>
        <w:tc>
          <w:tcPr>
            <w:tcW w:w="13182" w:type="dxa"/>
            <w:gridSpan w:val="4"/>
            <w:shd w:val="clear" w:color="auto" w:fill="auto"/>
          </w:tcPr>
          <w:p w:rsidR="00724752" w:rsidRPr="00F46CE1" w:rsidRDefault="00724752" w:rsidP="00CE20A5">
            <w:pPr>
              <w:jc w:val="center"/>
              <w:rPr>
                <w:b/>
                <w:sz w:val="24"/>
                <w:szCs w:val="28"/>
              </w:rPr>
            </w:pPr>
            <w:r w:rsidRPr="00F46CE1">
              <w:rPr>
                <w:b/>
              </w:rPr>
              <w:t>Тема</w:t>
            </w:r>
            <w:r>
              <w:rPr>
                <w:b/>
              </w:rPr>
              <w:t xml:space="preserve"> </w:t>
            </w:r>
            <w:r w:rsidRPr="00F46CE1">
              <w:rPr>
                <w:b/>
              </w:rPr>
              <w:t>1.</w:t>
            </w:r>
            <w:r>
              <w:rPr>
                <w:b/>
              </w:rPr>
              <w:t xml:space="preserve"> </w:t>
            </w:r>
            <w:r>
              <w:rPr>
                <w:b/>
                <w:sz w:val="24"/>
                <w:szCs w:val="28"/>
              </w:rPr>
              <w:t xml:space="preserve">Гидросфера </w:t>
            </w:r>
            <w:r w:rsidRPr="00F46CE1">
              <w:rPr>
                <w:b/>
              </w:rPr>
              <w:t>–</w:t>
            </w:r>
            <w:r>
              <w:rPr>
                <w:b/>
              </w:rPr>
              <w:t xml:space="preserve"> 12 </w:t>
            </w:r>
            <w:r w:rsidRPr="00F46CE1">
              <w:rPr>
                <w:b/>
              </w:rPr>
              <w:t>ч.</w:t>
            </w:r>
          </w:p>
        </w:tc>
        <w:tc>
          <w:tcPr>
            <w:tcW w:w="1898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</w:p>
        </w:tc>
      </w:tr>
      <w:tr w:rsidR="00C679AD" w:rsidTr="00CE20A5">
        <w:tc>
          <w:tcPr>
            <w:tcW w:w="534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  <w:r w:rsidRPr="00F46CE1">
              <w:rPr>
                <w:sz w:val="24"/>
                <w:szCs w:val="28"/>
              </w:rPr>
              <w:t>1</w:t>
            </w:r>
          </w:p>
        </w:tc>
        <w:tc>
          <w:tcPr>
            <w:tcW w:w="4819" w:type="dxa"/>
            <w:shd w:val="clear" w:color="auto" w:fill="auto"/>
          </w:tcPr>
          <w:p w:rsidR="00724752" w:rsidRPr="00C55408" w:rsidRDefault="00724752" w:rsidP="00CE20A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Состав и строение гидросферы</w:t>
            </w:r>
          </w:p>
        </w:tc>
        <w:tc>
          <w:tcPr>
            <w:tcW w:w="4394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24752" w:rsidRPr="00A2339C" w:rsidRDefault="00724752" w:rsidP="00A2339C">
            <w:pPr>
              <w:rPr>
                <w:sz w:val="24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</w:p>
        </w:tc>
        <w:tc>
          <w:tcPr>
            <w:tcW w:w="1898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</w:p>
        </w:tc>
      </w:tr>
      <w:tr w:rsidR="00C679AD" w:rsidTr="00CE20A5">
        <w:tc>
          <w:tcPr>
            <w:tcW w:w="534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  <w:r w:rsidRPr="00F46CE1">
              <w:rPr>
                <w:sz w:val="24"/>
                <w:szCs w:val="28"/>
              </w:rPr>
              <w:t>2</w:t>
            </w:r>
          </w:p>
        </w:tc>
        <w:tc>
          <w:tcPr>
            <w:tcW w:w="4819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Мировой океан: Атлантический и С. Ледовитый</w:t>
            </w:r>
          </w:p>
        </w:tc>
        <w:tc>
          <w:tcPr>
            <w:tcW w:w="4394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24752" w:rsidRPr="00C679AD" w:rsidRDefault="00724752" w:rsidP="00CE20A5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</w:p>
        </w:tc>
        <w:tc>
          <w:tcPr>
            <w:tcW w:w="1898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</w:p>
        </w:tc>
      </w:tr>
      <w:tr w:rsidR="00C679AD" w:rsidTr="00CE20A5">
        <w:tc>
          <w:tcPr>
            <w:tcW w:w="534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  <w:r w:rsidRPr="00F46CE1">
              <w:rPr>
                <w:sz w:val="24"/>
                <w:szCs w:val="28"/>
              </w:rPr>
              <w:t>3</w:t>
            </w:r>
          </w:p>
        </w:tc>
        <w:tc>
          <w:tcPr>
            <w:tcW w:w="4819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Мировой океан: Тихий и Индийский</w:t>
            </w:r>
          </w:p>
        </w:tc>
        <w:tc>
          <w:tcPr>
            <w:tcW w:w="4394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24752" w:rsidRPr="00C679AD" w:rsidRDefault="00724752" w:rsidP="00CE20A5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</w:p>
        </w:tc>
        <w:tc>
          <w:tcPr>
            <w:tcW w:w="1898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</w:p>
        </w:tc>
      </w:tr>
      <w:tr w:rsidR="00C679AD" w:rsidTr="00CE20A5">
        <w:tc>
          <w:tcPr>
            <w:tcW w:w="534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  <w:r w:rsidRPr="00F46CE1">
              <w:rPr>
                <w:sz w:val="24"/>
                <w:szCs w:val="28"/>
              </w:rPr>
              <w:t>4</w:t>
            </w:r>
          </w:p>
        </w:tc>
        <w:tc>
          <w:tcPr>
            <w:tcW w:w="4819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Путешествие по Мировому океану</w:t>
            </w:r>
          </w:p>
        </w:tc>
        <w:tc>
          <w:tcPr>
            <w:tcW w:w="4394" w:type="dxa"/>
            <w:shd w:val="clear" w:color="auto" w:fill="auto"/>
          </w:tcPr>
          <w:p w:rsidR="00724752" w:rsidRPr="00F46CE1" w:rsidRDefault="00C679AD" w:rsidP="00CE20A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Пр. «</w:t>
            </w:r>
            <w:r w:rsidR="00724752">
              <w:rPr>
                <w:sz w:val="24"/>
                <w:szCs w:val="28"/>
              </w:rPr>
              <w:t xml:space="preserve"> Составление маршрута путешествия</w:t>
            </w:r>
            <w:r>
              <w:rPr>
                <w:sz w:val="24"/>
                <w:szCs w:val="28"/>
              </w:rPr>
              <w:t>».</w:t>
            </w:r>
          </w:p>
        </w:tc>
        <w:tc>
          <w:tcPr>
            <w:tcW w:w="1985" w:type="dxa"/>
            <w:shd w:val="clear" w:color="auto" w:fill="auto"/>
          </w:tcPr>
          <w:p w:rsidR="00724752" w:rsidRPr="002037DD" w:rsidRDefault="00724752" w:rsidP="00CE20A5">
            <w:pPr>
              <w:jc w:val="center"/>
              <w:rPr>
                <w:sz w:val="24"/>
                <w:szCs w:val="28"/>
                <w:lang w:val="en-US"/>
              </w:rPr>
            </w:pPr>
          </w:p>
        </w:tc>
        <w:tc>
          <w:tcPr>
            <w:tcW w:w="1984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</w:p>
        </w:tc>
        <w:tc>
          <w:tcPr>
            <w:tcW w:w="1898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</w:p>
        </w:tc>
      </w:tr>
      <w:tr w:rsidR="00C679AD" w:rsidTr="00CE20A5">
        <w:trPr>
          <w:trHeight w:val="70"/>
        </w:trPr>
        <w:tc>
          <w:tcPr>
            <w:tcW w:w="534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  <w:r w:rsidRPr="00F46CE1">
              <w:rPr>
                <w:sz w:val="24"/>
                <w:szCs w:val="28"/>
              </w:rPr>
              <w:t>5</w:t>
            </w:r>
          </w:p>
        </w:tc>
        <w:tc>
          <w:tcPr>
            <w:tcW w:w="4819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Воды Океана</w:t>
            </w:r>
          </w:p>
        </w:tc>
        <w:tc>
          <w:tcPr>
            <w:tcW w:w="4394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24752" w:rsidRPr="002037DD" w:rsidRDefault="00724752" w:rsidP="00CE20A5">
            <w:pPr>
              <w:jc w:val="center"/>
              <w:rPr>
                <w:sz w:val="24"/>
                <w:szCs w:val="28"/>
                <w:lang w:val="en-US"/>
              </w:rPr>
            </w:pPr>
          </w:p>
        </w:tc>
        <w:tc>
          <w:tcPr>
            <w:tcW w:w="1984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</w:p>
        </w:tc>
        <w:tc>
          <w:tcPr>
            <w:tcW w:w="1898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</w:p>
        </w:tc>
      </w:tr>
      <w:tr w:rsidR="00C679AD" w:rsidTr="00CE20A5">
        <w:tc>
          <w:tcPr>
            <w:tcW w:w="534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  <w:r w:rsidRPr="00F46CE1">
              <w:rPr>
                <w:sz w:val="24"/>
                <w:szCs w:val="28"/>
              </w:rPr>
              <w:t>6</w:t>
            </w:r>
          </w:p>
        </w:tc>
        <w:tc>
          <w:tcPr>
            <w:tcW w:w="4819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Реки – артерии Земли</w:t>
            </w:r>
          </w:p>
        </w:tc>
        <w:tc>
          <w:tcPr>
            <w:tcW w:w="4394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24752" w:rsidRDefault="00724752" w:rsidP="00CE20A5">
            <w:pPr>
              <w:jc w:val="center"/>
              <w:rPr>
                <w:sz w:val="24"/>
                <w:szCs w:val="28"/>
                <w:lang w:val="en-US"/>
              </w:rPr>
            </w:pPr>
          </w:p>
        </w:tc>
        <w:tc>
          <w:tcPr>
            <w:tcW w:w="1984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</w:p>
        </w:tc>
        <w:tc>
          <w:tcPr>
            <w:tcW w:w="1898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</w:p>
        </w:tc>
      </w:tr>
      <w:tr w:rsidR="00C679AD" w:rsidTr="00CE20A5">
        <w:tc>
          <w:tcPr>
            <w:tcW w:w="534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7</w:t>
            </w:r>
          </w:p>
        </w:tc>
        <w:tc>
          <w:tcPr>
            <w:tcW w:w="4819" w:type="dxa"/>
            <w:shd w:val="clear" w:color="auto" w:fill="auto"/>
          </w:tcPr>
          <w:p w:rsidR="00724752" w:rsidRPr="00F46CE1" w:rsidRDefault="00724752" w:rsidP="00C679AD">
            <w:pPr>
              <w:pStyle w:val="13"/>
              <w:tabs>
                <w:tab w:val="left" w:pos="545"/>
              </w:tabs>
              <w:ind w:firstLine="0"/>
              <w:jc w:val="both"/>
              <w:rPr>
                <w:sz w:val="24"/>
                <w:szCs w:val="28"/>
              </w:rPr>
            </w:pPr>
            <w:r w:rsidRPr="00C679AD">
              <w:rPr>
                <w:sz w:val="24"/>
                <w:szCs w:val="28"/>
                <w:lang w:val="ru-RU"/>
              </w:rPr>
              <w:t>Реки – режим и питание</w:t>
            </w:r>
            <w:r w:rsidR="00C679AD" w:rsidRPr="00C679AD">
              <w:rPr>
                <w:sz w:val="24"/>
                <w:szCs w:val="28"/>
                <w:lang w:val="ru-RU"/>
              </w:rPr>
              <w:t>.</w:t>
            </w:r>
            <w:r w:rsidR="00C679AD">
              <w:rPr>
                <w:sz w:val="24"/>
                <w:szCs w:val="28"/>
                <w:lang w:val="ru-RU"/>
              </w:rPr>
              <w:t xml:space="preserve">   </w:t>
            </w:r>
          </w:p>
        </w:tc>
        <w:tc>
          <w:tcPr>
            <w:tcW w:w="4394" w:type="dxa"/>
            <w:shd w:val="clear" w:color="auto" w:fill="auto"/>
          </w:tcPr>
          <w:p w:rsidR="00C679AD" w:rsidRDefault="00C679AD" w:rsidP="00C679AD">
            <w:pPr>
              <w:pStyle w:val="13"/>
              <w:tabs>
                <w:tab w:val="left" w:pos="545"/>
              </w:tabs>
              <w:ind w:firstLine="0"/>
              <w:jc w:val="both"/>
              <w:rPr>
                <w:color w:val="auto"/>
                <w:sz w:val="24"/>
                <w:szCs w:val="24"/>
                <w:lang w:val="ru-RU"/>
              </w:rPr>
            </w:pPr>
            <w:r w:rsidRPr="00C679AD">
              <w:rPr>
                <w:sz w:val="24"/>
                <w:szCs w:val="28"/>
                <w:lang w:val="ru-RU"/>
              </w:rPr>
              <w:t>П/р. «</w:t>
            </w:r>
            <w:r w:rsidRPr="005B3558">
              <w:rPr>
                <w:color w:val="auto"/>
                <w:sz w:val="24"/>
                <w:szCs w:val="24"/>
                <w:lang w:val="ru-RU"/>
              </w:rPr>
              <w:t>Сравнение двух рек (России и мира) по заданным признакам.</w:t>
            </w:r>
            <w:r>
              <w:rPr>
                <w:color w:val="auto"/>
                <w:sz w:val="24"/>
                <w:szCs w:val="24"/>
                <w:lang w:val="ru-RU"/>
              </w:rPr>
              <w:t>»</w:t>
            </w:r>
          </w:p>
          <w:p w:rsidR="00C679AD" w:rsidRPr="005B3558" w:rsidRDefault="00C679AD" w:rsidP="00C679AD">
            <w:pPr>
              <w:pStyle w:val="13"/>
              <w:tabs>
                <w:tab w:val="left" w:pos="545"/>
              </w:tabs>
              <w:ind w:firstLine="0"/>
              <w:jc w:val="both"/>
              <w:rPr>
                <w:color w:val="auto"/>
                <w:sz w:val="24"/>
                <w:szCs w:val="24"/>
                <w:lang w:val="ru-RU"/>
              </w:rPr>
            </w:pPr>
          </w:p>
          <w:p w:rsidR="00724752" w:rsidRPr="00F46CE1" w:rsidRDefault="00724752" w:rsidP="00CE20A5">
            <w:pPr>
              <w:rPr>
                <w:sz w:val="24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24752" w:rsidRPr="00C679AD" w:rsidRDefault="00724752" w:rsidP="00CE20A5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</w:p>
        </w:tc>
        <w:tc>
          <w:tcPr>
            <w:tcW w:w="1898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4"/>
              </w:rPr>
            </w:pPr>
          </w:p>
        </w:tc>
      </w:tr>
      <w:tr w:rsidR="00C679AD" w:rsidTr="00CE20A5">
        <w:tc>
          <w:tcPr>
            <w:tcW w:w="534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8</w:t>
            </w:r>
          </w:p>
        </w:tc>
        <w:tc>
          <w:tcPr>
            <w:tcW w:w="4819" w:type="dxa"/>
            <w:shd w:val="clear" w:color="auto" w:fill="auto"/>
          </w:tcPr>
          <w:p w:rsidR="00724752" w:rsidRPr="00F46CE1" w:rsidRDefault="00724752" w:rsidP="00C679AD">
            <w:pPr>
              <w:pStyle w:val="13"/>
              <w:tabs>
                <w:tab w:val="left" w:pos="545"/>
              </w:tabs>
              <w:ind w:firstLine="0"/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Озера и болота</w:t>
            </w:r>
            <w:r w:rsidR="00C679AD">
              <w:rPr>
                <w:sz w:val="24"/>
                <w:szCs w:val="28"/>
              </w:rPr>
              <w:t xml:space="preserve">. </w:t>
            </w:r>
          </w:p>
        </w:tc>
        <w:tc>
          <w:tcPr>
            <w:tcW w:w="4394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24752" w:rsidRPr="00C679AD" w:rsidRDefault="00724752" w:rsidP="00CE20A5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</w:p>
        </w:tc>
        <w:tc>
          <w:tcPr>
            <w:tcW w:w="1898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4"/>
              </w:rPr>
            </w:pPr>
          </w:p>
        </w:tc>
      </w:tr>
      <w:tr w:rsidR="00C679AD" w:rsidTr="00CE20A5">
        <w:tc>
          <w:tcPr>
            <w:tcW w:w="534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9</w:t>
            </w:r>
          </w:p>
        </w:tc>
        <w:tc>
          <w:tcPr>
            <w:tcW w:w="4819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Подземные воды и ледники</w:t>
            </w:r>
          </w:p>
        </w:tc>
        <w:tc>
          <w:tcPr>
            <w:tcW w:w="4394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24752" w:rsidRDefault="00724752" w:rsidP="00CE20A5">
            <w:pPr>
              <w:jc w:val="center"/>
              <w:rPr>
                <w:sz w:val="24"/>
                <w:szCs w:val="28"/>
                <w:lang w:val="en-US"/>
              </w:rPr>
            </w:pPr>
          </w:p>
        </w:tc>
        <w:tc>
          <w:tcPr>
            <w:tcW w:w="1984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</w:p>
        </w:tc>
        <w:tc>
          <w:tcPr>
            <w:tcW w:w="1898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4"/>
              </w:rPr>
            </w:pPr>
          </w:p>
        </w:tc>
      </w:tr>
      <w:tr w:rsidR="00C679AD" w:rsidTr="00CE20A5">
        <w:tc>
          <w:tcPr>
            <w:tcW w:w="534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10</w:t>
            </w:r>
          </w:p>
        </w:tc>
        <w:tc>
          <w:tcPr>
            <w:tcW w:w="4819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Гидросфера и человек</w:t>
            </w:r>
          </w:p>
        </w:tc>
        <w:tc>
          <w:tcPr>
            <w:tcW w:w="4394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24752" w:rsidRDefault="00724752" w:rsidP="00CE20A5">
            <w:pPr>
              <w:jc w:val="center"/>
              <w:rPr>
                <w:sz w:val="24"/>
                <w:szCs w:val="28"/>
                <w:lang w:val="en-US"/>
              </w:rPr>
            </w:pPr>
          </w:p>
        </w:tc>
        <w:tc>
          <w:tcPr>
            <w:tcW w:w="1984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</w:p>
        </w:tc>
        <w:tc>
          <w:tcPr>
            <w:tcW w:w="1898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4"/>
              </w:rPr>
            </w:pPr>
          </w:p>
        </w:tc>
      </w:tr>
      <w:tr w:rsidR="00C679AD" w:rsidTr="00CE20A5">
        <w:tc>
          <w:tcPr>
            <w:tcW w:w="534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11</w:t>
            </w:r>
          </w:p>
        </w:tc>
        <w:tc>
          <w:tcPr>
            <w:tcW w:w="4819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Человек и гидросфера</w:t>
            </w:r>
          </w:p>
        </w:tc>
        <w:tc>
          <w:tcPr>
            <w:tcW w:w="4394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24752" w:rsidRDefault="00724752" w:rsidP="00CE20A5">
            <w:pPr>
              <w:jc w:val="center"/>
              <w:rPr>
                <w:sz w:val="24"/>
                <w:szCs w:val="28"/>
                <w:lang w:val="en-US"/>
              </w:rPr>
            </w:pPr>
          </w:p>
        </w:tc>
        <w:tc>
          <w:tcPr>
            <w:tcW w:w="1984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</w:p>
        </w:tc>
        <w:tc>
          <w:tcPr>
            <w:tcW w:w="1898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4"/>
              </w:rPr>
            </w:pPr>
          </w:p>
        </w:tc>
      </w:tr>
      <w:tr w:rsidR="00C679AD" w:rsidTr="00CE20A5">
        <w:tc>
          <w:tcPr>
            <w:tcW w:w="534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12</w:t>
            </w:r>
          </w:p>
        </w:tc>
        <w:tc>
          <w:tcPr>
            <w:tcW w:w="4819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Урок повторения и обобщения изученного материала</w:t>
            </w:r>
          </w:p>
        </w:tc>
        <w:tc>
          <w:tcPr>
            <w:tcW w:w="4394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24752" w:rsidRPr="00C679AD" w:rsidRDefault="00724752" w:rsidP="00CE20A5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</w:p>
        </w:tc>
        <w:tc>
          <w:tcPr>
            <w:tcW w:w="1898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4"/>
              </w:rPr>
            </w:pPr>
          </w:p>
        </w:tc>
      </w:tr>
      <w:tr w:rsidR="00724752" w:rsidTr="00CE20A5">
        <w:tc>
          <w:tcPr>
            <w:tcW w:w="534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</w:p>
        </w:tc>
        <w:tc>
          <w:tcPr>
            <w:tcW w:w="15080" w:type="dxa"/>
            <w:gridSpan w:val="5"/>
            <w:shd w:val="clear" w:color="auto" w:fill="auto"/>
          </w:tcPr>
          <w:p w:rsidR="00724752" w:rsidRPr="00F46CE1" w:rsidRDefault="00724752" w:rsidP="00CE20A5">
            <w:pPr>
              <w:jc w:val="center"/>
              <w:rPr>
                <w:sz w:val="24"/>
                <w:szCs w:val="24"/>
              </w:rPr>
            </w:pPr>
            <w:r w:rsidRPr="00F46CE1">
              <w:rPr>
                <w:b/>
              </w:rPr>
              <w:t>Тема</w:t>
            </w:r>
            <w:r>
              <w:rPr>
                <w:b/>
              </w:rPr>
              <w:t xml:space="preserve"> 2</w:t>
            </w:r>
            <w:r w:rsidRPr="00F46CE1">
              <w:rPr>
                <w:b/>
              </w:rPr>
              <w:t>.</w:t>
            </w:r>
            <w:r>
              <w:rPr>
                <w:b/>
              </w:rPr>
              <w:t xml:space="preserve"> </w:t>
            </w:r>
            <w:r>
              <w:rPr>
                <w:b/>
                <w:sz w:val="24"/>
                <w:szCs w:val="28"/>
              </w:rPr>
              <w:t xml:space="preserve">Атмосфера </w:t>
            </w:r>
            <w:r w:rsidRPr="00F46CE1">
              <w:rPr>
                <w:b/>
              </w:rPr>
              <w:t>–</w:t>
            </w:r>
            <w:r>
              <w:rPr>
                <w:b/>
              </w:rPr>
              <w:t xml:space="preserve"> 12 </w:t>
            </w:r>
            <w:r w:rsidRPr="00F46CE1">
              <w:rPr>
                <w:b/>
              </w:rPr>
              <w:t>ч.</w:t>
            </w:r>
          </w:p>
        </w:tc>
      </w:tr>
      <w:tr w:rsidR="00C679AD" w:rsidTr="00CE20A5">
        <w:tc>
          <w:tcPr>
            <w:tcW w:w="534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13</w:t>
            </w:r>
          </w:p>
        </w:tc>
        <w:tc>
          <w:tcPr>
            <w:tcW w:w="4819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Состав и строение атмосферы</w:t>
            </w:r>
          </w:p>
        </w:tc>
        <w:tc>
          <w:tcPr>
            <w:tcW w:w="4394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24752" w:rsidRPr="008C2D1F" w:rsidRDefault="00724752" w:rsidP="00CE20A5">
            <w:pPr>
              <w:jc w:val="center"/>
              <w:rPr>
                <w:sz w:val="24"/>
                <w:szCs w:val="28"/>
                <w:lang w:val="en-US"/>
              </w:rPr>
            </w:pPr>
          </w:p>
        </w:tc>
        <w:tc>
          <w:tcPr>
            <w:tcW w:w="1984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</w:p>
        </w:tc>
        <w:tc>
          <w:tcPr>
            <w:tcW w:w="1898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</w:p>
        </w:tc>
      </w:tr>
      <w:tr w:rsidR="00C679AD" w:rsidTr="00CE20A5">
        <w:tc>
          <w:tcPr>
            <w:tcW w:w="534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14</w:t>
            </w:r>
          </w:p>
        </w:tc>
        <w:tc>
          <w:tcPr>
            <w:tcW w:w="4819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Тепло в атмосфере: солнечная радиация</w:t>
            </w:r>
          </w:p>
        </w:tc>
        <w:tc>
          <w:tcPr>
            <w:tcW w:w="4394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24752" w:rsidRPr="00C679AD" w:rsidRDefault="00724752" w:rsidP="00CE20A5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</w:p>
        </w:tc>
        <w:tc>
          <w:tcPr>
            <w:tcW w:w="1898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</w:p>
        </w:tc>
      </w:tr>
      <w:tr w:rsidR="00C679AD" w:rsidTr="00CE20A5">
        <w:tc>
          <w:tcPr>
            <w:tcW w:w="534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15</w:t>
            </w:r>
          </w:p>
        </w:tc>
        <w:tc>
          <w:tcPr>
            <w:tcW w:w="4819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Тепло в атмосфере: градиент</w:t>
            </w:r>
          </w:p>
        </w:tc>
        <w:tc>
          <w:tcPr>
            <w:tcW w:w="4394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24752" w:rsidRPr="00AA05E1" w:rsidRDefault="00724752" w:rsidP="00CE20A5">
            <w:pPr>
              <w:jc w:val="center"/>
              <w:rPr>
                <w:sz w:val="24"/>
                <w:szCs w:val="28"/>
                <w:lang w:val="en-US"/>
              </w:rPr>
            </w:pPr>
          </w:p>
        </w:tc>
        <w:tc>
          <w:tcPr>
            <w:tcW w:w="1984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</w:p>
        </w:tc>
        <w:tc>
          <w:tcPr>
            <w:tcW w:w="1898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</w:p>
        </w:tc>
      </w:tr>
      <w:tr w:rsidR="00C679AD" w:rsidTr="00CE20A5">
        <w:tc>
          <w:tcPr>
            <w:tcW w:w="534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16</w:t>
            </w:r>
          </w:p>
        </w:tc>
        <w:tc>
          <w:tcPr>
            <w:tcW w:w="4819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Атмосферное давление</w:t>
            </w:r>
          </w:p>
        </w:tc>
        <w:tc>
          <w:tcPr>
            <w:tcW w:w="4394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24752" w:rsidRPr="008C2D1F" w:rsidRDefault="00724752" w:rsidP="00CE20A5">
            <w:pPr>
              <w:jc w:val="center"/>
              <w:rPr>
                <w:sz w:val="24"/>
                <w:szCs w:val="28"/>
                <w:lang w:val="en-US"/>
              </w:rPr>
            </w:pPr>
          </w:p>
        </w:tc>
        <w:tc>
          <w:tcPr>
            <w:tcW w:w="1984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</w:p>
        </w:tc>
        <w:tc>
          <w:tcPr>
            <w:tcW w:w="1898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</w:p>
        </w:tc>
      </w:tr>
      <w:tr w:rsidR="00C679AD" w:rsidTr="00CE20A5">
        <w:tc>
          <w:tcPr>
            <w:tcW w:w="534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17</w:t>
            </w:r>
          </w:p>
        </w:tc>
        <w:tc>
          <w:tcPr>
            <w:tcW w:w="4819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Ветер</w:t>
            </w:r>
          </w:p>
        </w:tc>
        <w:tc>
          <w:tcPr>
            <w:tcW w:w="4394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24752" w:rsidRPr="008C2D1F" w:rsidRDefault="00724752" w:rsidP="00CE20A5">
            <w:pPr>
              <w:jc w:val="center"/>
              <w:rPr>
                <w:sz w:val="24"/>
                <w:szCs w:val="28"/>
                <w:lang w:val="en-US"/>
              </w:rPr>
            </w:pPr>
          </w:p>
        </w:tc>
        <w:tc>
          <w:tcPr>
            <w:tcW w:w="1984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</w:p>
        </w:tc>
        <w:tc>
          <w:tcPr>
            <w:tcW w:w="1898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</w:p>
        </w:tc>
      </w:tr>
      <w:tr w:rsidR="00C679AD" w:rsidTr="00CE20A5">
        <w:tc>
          <w:tcPr>
            <w:tcW w:w="534" w:type="dxa"/>
            <w:shd w:val="clear" w:color="auto" w:fill="auto"/>
          </w:tcPr>
          <w:p w:rsidR="00724752" w:rsidRDefault="00724752" w:rsidP="00CE20A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18</w:t>
            </w:r>
          </w:p>
        </w:tc>
        <w:tc>
          <w:tcPr>
            <w:tcW w:w="4819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Влага в атмосфере: относительная </w:t>
            </w:r>
          </w:p>
        </w:tc>
        <w:tc>
          <w:tcPr>
            <w:tcW w:w="4394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24752" w:rsidRPr="008C2D1F" w:rsidRDefault="00724752" w:rsidP="00CE20A5">
            <w:pPr>
              <w:jc w:val="center"/>
              <w:rPr>
                <w:sz w:val="24"/>
                <w:szCs w:val="28"/>
                <w:lang w:val="en-US"/>
              </w:rPr>
            </w:pPr>
          </w:p>
        </w:tc>
        <w:tc>
          <w:tcPr>
            <w:tcW w:w="1984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</w:p>
        </w:tc>
        <w:tc>
          <w:tcPr>
            <w:tcW w:w="1898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</w:p>
        </w:tc>
      </w:tr>
      <w:tr w:rsidR="00C679AD" w:rsidTr="00CE20A5">
        <w:tc>
          <w:tcPr>
            <w:tcW w:w="534" w:type="dxa"/>
            <w:shd w:val="clear" w:color="auto" w:fill="auto"/>
          </w:tcPr>
          <w:p w:rsidR="00724752" w:rsidRDefault="00724752" w:rsidP="00CE20A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19</w:t>
            </w:r>
          </w:p>
        </w:tc>
        <w:tc>
          <w:tcPr>
            <w:tcW w:w="4819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Влага в атмосфере: абсолютная</w:t>
            </w:r>
          </w:p>
        </w:tc>
        <w:tc>
          <w:tcPr>
            <w:tcW w:w="4394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24752" w:rsidRPr="008C2D1F" w:rsidRDefault="00724752" w:rsidP="00CE20A5">
            <w:pPr>
              <w:jc w:val="center"/>
              <w:rPr>
                <w:sz w:val="24"/>
                <w:szCs w:val="28"/>
                <w:lang w:val="en-US"/>
              </w:rPr>
            </w:pPr>
          </w:p>
        </w:tc>
        <w:tc>
          <w:tcPr>
            <w:tcW w:w="1984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</w:p>
        </w:tc>
        <w:tc>
          <w:tcPr>
            <w:tcW w:w="1898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</w:p>
        </w:tc>
      </w:tr>
      <w:tr w:rsidR="00C679AD" w:rsidTr="00CE20A5">
        <w:tc>
          <w:tcPr>
            <w:tcW w:w="534" w:type="dxa"/>
            <w:shd w:val="clear" w:color="auto" w:fill="auto"/>
          </w:tcPr>
          <w:p w:rsidR="00724752" w:rsidRDefault="00724752" w:rsidP="00CE20A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20</w:t>
            </w:r>
          </w:p>
        </w:tc>
        <w:tc>
          <w:tcPr>
            <w:tcW w:w="4819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Погода и климат</w:t>
            </w:r>
          </w:p>
        </w:tc>
        <w:tc>
          <w:tcPr>
            <w:tcW w:w="4394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24752" w:rsidRPr="008C2D1F" w:rsidRDefault="00724752" w:rsidP="00CE20A5">
            <w:pPr>
              <w:jc w:val="center"/>
              <w:rPr>
                <w:sz w:val="24"/>
                <w:szCs w:val="28"/>
                <w:lang w:val="en-US"/>
              </w:rPr>
            </w:pPr>
          </w:p>
        </w:tc>
        <w:tc>
          <w:tcPr>
            <w:tcW w:w="1984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</w:p>
        </w:tc>
        <w:tc>
          <w:tcPr>
            <w:tcW w:w="1898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</w:p>
        </w:tc>
      </w:tr>
      <w:tr w:rsidR="00C679AD" w:rsidTr="00CE20A5">
        <w:tc>
          <w:tcPr>
            <w:tcW w:w="534" w:type="dxa"/>
            <w:shd w:val="clear" w:color="auto" w:fill="auto"/>
          </w:tcPr>
          <w:p w:rsidR="00724752" w:rsidRDefault="00724752" w:rsidP="00CE20A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21</w:t>
            </w:r>
          </w:p>
        </w:tc>
        <w:tc>
          <w:tcPr>
            <w:tcW w:w="4819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Изучаем информацию о погоде</w:t>
            </w:r>
          </w:p>
        </w:tc>
        <w:tc>
          <w:tcPr>
            <w:tcW w:w="4394" w:type="dxa"/>
            <w:shd w:val="clear" w:color="auto" w:fill="auto"/>
          </w:tcPr>
          <w:p w:rsidR="00724752" w:rsidRPr="00F46CE1" w:rsidRDefault="00C679AD" w:rsidP="00CE20A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Пр. «</w:t>
            </w:r>
            <w:r w:rsidR="00724752">
              <w:rPr>
                <w:sz w:val="24"/>
                <w:szCs w:val="28"/>
              </w:rPr>
              <w:t xml:space="preserve"> Создание дневника погоды</w:t>
            </w:r>
            <w:r>
              <w:rPr>
                <w:sz w:val="24"/>
                <w:szCs w:val="28"/>
              </w:rPr>
              <w:t>».</w:t>
            </w:r>
          </w:p>
        </w:tc>
        <w:tc>
          <w:tcPr>
            <w:tcW w:w="1985" w:type="dxa"/>
            <w:shd w:val="clear" w:color="auto" w:fill="auto"/>
          </w:tcPr>
          <w:p w:rsidR="00724752" w:rsidRPr="00C55408" w:rsidRDefault="00724752" w:rsidP="00CE20A5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</w:p>
        </w:tc>
        <w:tc>
          <w:tcPr>
            <w:tcW w:w="1898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</w:p>
        </w:tc>
      </w:tr>
      <w:tr w:rsidR="00C679AD" w:rsidTr="00CE20A5">
        <w:tc>
          <w:tcPr>
            <w:tcW w:w="534" w:type="dxa"/>
            <w:shd w:val="clear" w:color="auto" w:fill="auto"/>
          </w:tcPr>
          <w:p w:rsidR="00724752" w:rsidRDefault="00724752" w:rsidP="00CE20A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22</w:t>
            </w:r>
          </w:p>
        </w:tc>
        <w:tc>
          <w:tcPr>
            <w:tcW w:w="4819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Атмосфера и человек</w:t>
            </w:r>
          </w:p>
        </w:tc>
        <w:tc>
          <w:tcPr>
            <w:tcW w:w="4394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24752" w:rsidRPr="00C55408" w:rsidRDefault="00724752" w:rsidP="00CE20A5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</w:p>
        </w:tc>
        <w:tc>
          <w:tcPr>
            <w:tcW w:w="1898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</w:p>
        </w:tc>
      </w:tr>
      <w:tr w:rsidR="00C679AD" w:rsidTr="00CE20A5">
        <w:tc>
          <w:tcPr>
            <w:tcW w:w="534" w:type="dxa"/>
            <w:shd w:val="clear" w:color="auto" w:fill="auto"/>
          </w:tcPr>
          <w:p w:rsidR="00724752" w:rsidRDefault="00724752" w:rsidP="00CE20A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23</w:t>
            </w:r>
          </w:p>
        </w:tc>
        <w:tc>
          <w:tcPr>
            <w:tcW w:w="4819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Человек и атмосфера</w:t>
            </w:r>
          </w:p>
        </w:tc>
        <w:tc>
          <w:tcPr>
            <w:tcW w:w="4394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24752" w:rsidRPr="00C55408" w:rsidRDefault="00724752" w:rsidP="00CE20A5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</w:p>
        </w:tc>
        <w:tc>
          <w:tcPr>
            <w:tcW w:w="1898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</w:p>
        </w:tc>
      </w:tr>
      <w:tr w:rsidR="00C679AD" w:rsidTr="00CE20A5">
        <w:tc>
          <w:tcPr>
            <w:tcW w:w="534" w:type="dxa"/>
            <w:shd w:val="clear" w:color="auto" w:fill="auto"/>
          </w:tcPr>
          <w:p w:rsidR="00724752" w:rsidRDefault="00724752" w:rsidP="00CE20A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24</w:t>
            </w:r>
          </w:p>
        </w:tc>
        <w:tc>
          <w:tcPr>
            <w:tcW w:w="4819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Урок повторения и обобщения изученного материала</w:t>
            </w:r>
          </w:p>
        </w:tc>
        <w:tc>
          <w:tcPr>
            <w:tcW w:w="4394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24752" w:rsidRPr="00C679AD" w:rsidRDefault="00724752" w:rsidP="00CE20A5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</w:p>
        </w:tc>
        <w:tc>
          <w:tcPr>
            <w:tcW w:w="1898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4"/>
              </w:rPr>
            </w:pPr>
          </w:p>
        </w:tc>
      </w:tr>
      <w:tr w:rsidR="00724752" w:rsidTr="00CE20A5">
        <w:tc>
          <w:tcPr>
            <w:tcW w:w="534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</w:p>
        </w:tc>
        <w:tc>
          <w:tcPr>
            <w:tcW w:w="15080" w:type="dxa"/>
            <w:gridSpan w:val="5"/>
            <w:shd w:val="clear" w:color="auto" w:fill="auto"/>
          </w:tcPr>
          <w:p w:rsidR="00724752" w:rsidRPr="00F46CE1" w:rsidRDefault="00724752" w:rsidP="00CE20A5">
            <w:pPr>
              <w:jc w:val="center"/>
              <w:rPr>
                <w:sz w:val="24"/>
                <w:szCs w:val="24"/>
              </w:rPr>
            </w:pPr>
            <w:r w:rsidRPr="00F46CE1">
              <w:rPr>
                <w:b/>
              </w:rPr>
              <w:t>Тема</w:t>
            </w:r>
            <w:r>
              <w:rPr>
                <w:b/>
              </w:rPr>
              <w:t xml:space="preserve"> 3</w:t>
            </w:r>
            <w:r w:rsidRPr="00F46CE1">
              <w:rPr>
                <w:b/>
              </w:rPr>
              <w:t>.</w:t>
            </w:r>
            <w:r>
              <w:rPr>
                <w:b/>
              </w:rPr>
              <w:t xml:space="preserve"> </w:t>
            </w:r>
            <w:r>
              <w:rPr>
                <w:b/>
                <w:sz w:val="24"/>
                <w:szCs w:val="28"/>
              </w:rPr>
              <w:t xml:space="preserve">Биосфера </w:t>
            </w:r>
            <w:r w:rsidRPr="00F46CE1">
              <w:rPr>
                <w:b/>
              </w:rPr>
              <w:t>–</w:t>
            </w:r>
            <w:r>
              <w:rPr>
                <w:b/>
              </w:rPr>
              <w:t xml:space="preserve"> 5 </w:t>
            </w:r>
            <w:r w:rsidRPr="00F46CE1">
              <w:rPr>
                <w:b/>
              </w:rPr>
              <w:t>ч.</w:t>
            </w:r>
          </w:p>
        </w:tc>
      </w:tr>
      <w:tr w:rsidR="00C679AD" w:rsidTr="00CE20A5">
        <w:tc>
          <w:tcPr>
            <w:tcW w:w="534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25</w:t>
            </w:r>
          </w:p>
        </w:tc>
        <w:tc>
          <w:tcPr>
            <w:tcW w:w="4819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Биосфера – земная оболочка</w:t>
            </w:r>
          </w:p>
        </w:tc>
        <w:tc>
          <w:tcPr>
            <w:tcW w:w="4394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24752" w:rsidRPr="00AA05E1" w:rsidRDefault="00724752" w:rsidP="00CE20A5">
            <w:pPr>
              <w:jc w:val="center"/>
              <w:rPr>
                <w:sz w:val="24"/>
                <w:szCs w:val="28"/>
                <w:lang w:val="en-US"/>
              </w:rPr>
            </w:pPr>
          </w:p>
        </w:tc>
        <w:tc>
          <w:tcPr>
            <w:tcW w:w="1984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</w:p>
        </w:tc>
        <w:tc>
          <w:tcPr>
            <w:tcW w:w="1898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</w:p>
        </w:tc>
      </w:tr>
      <w:tr w:rsidR="00C679AD" w:rsidTr="00CE20A5">
        <w:tc>
          <w:tcPr>
            <w:tcW w:w="534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lastRenderedPageBreak/>
              <w:t>26</w:t>
            </w:r>
          </w:p>
        </w:tc>
        <w:tc>
          <w:tcPr>
            <w:tcW w:w="4819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Биосфера – сфера жизни</w:t>
            </w:r>
          </w:p>
        </w:tc>
        <w:tc>
          <w:tcPr>
            <w:tcW w:w="4394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24752" w:rsidRPr="00AA05E1" w:rsidRDefault="00724752" w:rsidP="00CE20A5">
            <w:pPr>
              <w:jc w:val="center"/>
              <w:rPr>
                <w:sz w:val="24"/>
                <w:szCs w:val="28"/>
                <w:lang w:val="en-US"/>
              </w:rPr>
            </w:pPr>
          </w:p>
        </w:tc>
        <w:tc>
          <w:tcPr>
            <w:tcW w:w="1984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</w:p>
        </w:tc>
        <w:tc>
          <w:tcPr>
            <w:tcW w:w="1898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</w:p>
        </w:tc>
      </w:tr>
      <w:tr w:rsidR="00C679AD" w:rsidTr="00CE20A5">
        <w:tc>
          <w:tcPr>
            <w:tcW w:w="534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27</w:t>
            </w:r>
          </w:p>
        </w:tc>
        <w:tc>
          <w:tcPr>
            <w:tcW w:w="4819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Почвы</w:t>
            </w:r>
          </w:p>
        </w:tc>
        <w:tc>
          <w:tcPr>
            <w:tcW w:w="4394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24752" w:rsidRPr="008C2D1F" w:rsidRDefault="00724752" w:rsidP="00CE20A5">
            <w:pPr>
              <w:jc w:val="center"/>
              <w:rPr>
                <w:sz w:val="24"/>
                <w:szCs w:val="28"/>
                <w:lang w:val="en-US"/>
              </w:rPr>
            </w:pPr>
          </w:p>
        </w:tc>
        <w:tc>
          <w:tcPr>
            <w:tcW w:w="1984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</w:p>
        </w:tc>
        <w:tc>
          <w:tcPr>
            <w:tcW w:w="1898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</w:p>
        </w:tc>
      </w:tr>
      <w:tr w:rsidR="00C679AD" w:rsidTr="00CE20A5">
        <w:tc>
          <w:tcPr>
            <w:tcW w:w="534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28</w:t>
            </w:r>
          </w:p>
        </w:tc>
        <w:tc>
          <w:tcPr>
            <w:tcW w:w="4819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Биосфера и человек</w:t>
            </w:r>
          </w:p>
        </w:tc>
        <w:tc>
          <w:tcPr>
            <w:tcW w:w="4394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24752" w:rsidRPr="008C2D1F" w:rsidRDefault="00724752" w:rsidP="00CE20A5">
            <w:pPr>
              <w:jc w:val="center"/>
              <w:rPr>
                <w:sz w:val="24"/>
                <w:szCs w:val="28"/>
                <w:lang w:val="en-US"/>
              </w:rPr>
            </w:pPr>
          </w:p>
        </w:tc>
        <w:tc>
          <w:tcPr>
            <w:tcW w:w="1984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</w:p>
        </w:tc>
        <w:tc>
          <w:tcPr>
            <w:tcW w:w="1898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</w:p>
        </w:tc>
      </w:tr>
      <w:tr w:rsidR="00C679AD" w:rsidTr="00CE20A5">
        <w:tc>
          <w:tcPr>
            <w:tcW w:w="534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29</w:t>
            </w:r>
          </w:p>
        </w:tc>
        <w:tc>
          <w:tcPr>
            <w:tcW w:w="4819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Урок повторения и обобщения изученного материала</w:t>
            </w:r>
          </w:p>
        </w:tc>
        <w:tc>
          <w:tcPr>
            <w:tcW w:w="4394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24752" w:rsidRPr="00C679AD" w:rsidRDefault="00724752" w:rsidP="00CE20A5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</w:p>
        </w:tc>
        <w:tc>
          <w:tcPr>
            <w:tcW w:w="1898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</w:p>
        </w:tc>
      </w:tr>
      <w:tr w:rsidR="00724752" w:rsidTr="00CE20A5">
        <w:tc>
          <w:tcPr>
            <w:tcW w:w="534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</w:p>
        </w:tc>
        <w:tc>
          <w:tcPr>
            <w:tcW w:w="15080" w:type="dxa"/>
            <w:gridSpan w:val="5"/>
            <w:shd w:val="clear" w:color="auto" w:fill="auto"/>
          </w:tcPr>
          <w:p w:rsidR="00724752" w:rsidRPr="00F46CE1" w:rsidRDefault="00724752" w:rsidP="00CE20A5">
            <w:pPr>
              <w:jc w:val="center"/>
              <w:rPr>
                <w:sz w:val="24"/>
                <w:szCs w:val="28"/>
              </w:rPr>
            </w:pPr>
            <w:r w:rsidRPr="00F46CE1">
              <w:rPr>
                <w:b/>
              </w:rPr>
              <w:t>Тема</w:t>
            </w:r>
            <w:r>
              <w:rPr>
                <w:b/>
              </w:rPr>
              <w:t xml:space="preserve"> 4</w:t>
            </w:r>
            <w:r w:rsidRPr="00F46CE1">
              <w:rPr>
                <w:b/>
              </w:rPr>
              <w:t>.</w:t>
            </w:r>
            <w:r>
              <w:rPr>
                <w:b/>
              </w:rPr>
              <w:t xml:space="preserve"> </w:t>
            </w:r>
            <w:r>
              <w:rPr>
                <w:b/>
                <w:sz w:val="24"/>
                <w:szCs w:val="28"/>
              </w:rPr>
              <w:t xml:space="preserve">Географическая оболочка </w:t>
            </w:r>
            <w:r w:rsidRPr="00F46CE1">
              <w:rPr>
                <w:b/>
              </w:rPr>
              <w:t>–</w:t>
            </w:r>
            <w:r>
              <w:rPr>
                <w:b/>
              </w:rPr>
              <w:t xml:space="preserve"> 6 </w:t>
            </w:r>
            <w:r w:rsidRPr="00F46CE1">
              <w:rPr>
                <w:b/>
              </w:rPr>
              <w:t>ч.</w:t>
            </w:r>
          </w:p>
        </w:tc>
      </w:tr>
      <w:tr w:rsidR="00C679AD" w:rsidTr="00CE20A5">
        <w:tc>
          <w:tcPr>
            <w:tcW w:w="534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</w:p>
        </w:tc>
        <w:tc>
          <w:tcPr>
            <w:tcW w:w="4819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</w:p>
        </w:tc>
        <w:tc>
          <w:tcPr>
            <w:tcW w:w="4394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24752" w:rsidRPr="008C2D1F" w:rsidRDefault="00724752" w:rsidP="00CE20A5">
            <w:pPr>
              <w:jc w:val="center"/>
              <w:rPr>
                <w:sz w:val="24"/>
                <w:szCs w:val="28"/>
                <w:lang w:val="en-US"/>
              </w:rPr>
            </w:pPr>
          </w:p>
        </w:tc>
        <w:tc>
          <w:tcPr>
            <w:tcW w:w="1984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</w:p>
        </w:tc>
        <w:tc>
          <w:tcPr>
            <w:tcW w:w="1898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</w:p>
        </w:tc>
      </w:tr>
      <w:tr w:rsidR="00C679AD" w:rsidTr="00CE20A5">
        <w:tc>
          <w:tcPr>
            <w:tcW w:w="534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</w:t>
            </w:r>
            <w:r w:rsidR="00C679AD">
              <w:rPr>
                <w:sz w:val="24"/>
                <w:szCs w:val="28"/>
              </w:rPr>
              <w:t>0</w:t>
            </w:r>
          </w:p>
        </w:tc>
        <w:tc>
          <w:tcPr>
            <w:tcW w:w="4819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Географическая оболочка Земли</w:t>
            </w:r>
          </w:p>
        </w:tc>
        <w:tc>
          <w:tcPr>
            <w:tcW w:w="4394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24752" w:rsidRPr="008C2D1F" w:rsidRDefault="00724752" w:rsidP="00CE20A5">
            <w:pPr>
              <w:jc w:val="center"/>
              <w:rPr>
                <w:sz w:val="24"/>
                <w:szCs w:val="28"/>
                <w:lang w:val="en-US"/>
              </w:rPr>
            </w:pPr>
          </w:p>
        </w:tc>
        <w:tc>
          <w:tcPr>
            <w:tcW w:w="1984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</w:p>
        </w:tc>
        <w:tc>
          <w:tcPr>
            <w:tcW w:w="1898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</w:p>
        </w:tc>
      </w:tr>
      <w:tr w:rsidR="00C679AD" w:rsidTr="00CE20A5">
        <w:tc>
          <w:tcPr>
            <w:tcW w:w="534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</w:t>
            </w:r>
            <w:r w:rsidR="00C679AD">
              <w:rPr>
                <w:sz w:val="24"/>
                <w:szCs w:val="28"/>
              </w:rPr>
              <w:t>1</w:t>
            </w:r>
          </w:p>
        </w:tc>
        <w:tc>
          <w:tcPr>
            <w:tcW w:w="4819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Природные зоны Земли</w:t>
            </w:r>
          </w:p>
        </w:tc>
        <w:tc>
          <w:tcPr>
            <w:tcW w:w="4394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24752" w:rsidRPr="008C2D1F" w:rsidRDefault="00724752" w:rsidP="00CE20A5">
            <w:pPr>
              <w:jc w:val="center"/>
              <w:rPr>
                <w:sz w:val="24"/>
                <w:szCs w:val="28"/>
                <w:lang w:val="en-US"/>
              </w:rPr>
            </w:pPr>
          </w:p>
        </w:tc>
        <w:tc>
          <w:tcPr>
            <w:tcW w:w="1984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</w:p>
        </w:tc>
        <w:tc>
          <w:tcPr>
            <w:tcW w:w="1898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4"/>
              </w:rPr>
            </w:pPr>
          </w:p>
        </w:tc>
      </w:tr>
      <w:tr w:rsidR="00C679AD" w:rsidTr="00CE20A5">
        <w:tc>
          <w:tcPr>
            <w:tcW w:w="534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</w:t>
            </w:r>
            <w:r w:rsidR="00C679AD">
              <w:rPr>
                <w:sz w:val="24"/>
                <w:szCs w:val="28"/>
              </w:rPr>
              <w:t>2</w:t>
            </w:r>
          </w:p>
        </w:tc>
        <w:tc>
          <w:tcPr>
            <w:tcW w:w="4819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Культурные ландшафты</w:t>
            </w:r>
          </w:p>
        </w:tc>
        <w:tc>
          <w:tcPr>
            <w:tcW w:w="4394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24752" w:rsidRPr="00DA1D9B" w:rsidRDefault="00724752" w:rsidP="00CE20A5">
            <w:pPr>
              <w:jc w:val="center"/>
              <w:rPr>
                <w:sz w:val="24"/>
                <w:szCs w:val="28"/>
                <w:lang w:val="en-US"/>
              </w:rPr>
            </w:pPr>
          </w:p>
        </w:tc>
        <w:tc>
          <w:tcPr>
            <w:tcW w:w="1984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</w:p>
        </w:tc>
        <w:tc>
          <w:tcPr>
            <w:tcW w:w="1898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</w:p>
        </w:tc>
      </w:tr>
      <w:tr w:rsidR="00C679AD" w:rsidTr="00CE20A5">
        <w:tc>
          <w:tcPr>
            <w:tcW w:w="534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</w:t>
            </w:r>
            <w:r w:rsidR="00C679AD">
              <w:rPr>
                <w:sz w:val="24"/>
                <w:szCs w:val="28"/>
              </w:rPr>
              <w:t>3</w:t>
            </w:r>
          </w:p>
        </w:tc>
        <w:tc>
          <w:tcPr>
            <w:tcW w:w="4819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Природное и культурное наследие</w:t>
            </w:r>
          </w:p>
        </w:tc>
        <w:tc>
          <w:tcPr>
            <w:tcW w:w="4394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24752" w:rsidRPr="008C2D1F" w:rsidRDefault="00724752" w:rsidP="00CE20A5">
            <w:pPr>
              <w:jc w:val="center"/>
              <w:rPr>
                <w:sz w:val="24"/>
                <w:szCs w:val="28"/>
                <w:lang w:val="en-US"/>
              </w:rPr>
            </w:pPr>
          </w:p>
        </w:tc>
        <w:tc>
          <w:tcPr>
            <w:tcW w:w="1984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</w:p>
        </w:tc>
        <w:tc>
          <w:tcPr>
            <w:tcW w:w="1898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</w:p>
        </w:tc>
      </w:tr>
      <w:tr w:rsidR="00C679AD" w:rsidTr="00CE20A5">
        <w:tc>
          <w:tcPr>
            <w:tcW w:w="534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</w:t>
            </w:r>
            <w:r w:rsidR="00C679AD">
              <w:rPr>
                <w:sz w:val="24"/>
                <w:szCs w:val="28"/>
              </w:rPr>
              <w:t>4</w:t>
            </w:r>
          </w:p>
        </w:tc>
        <w:tc>
          <w:tcPr>
            <w:tcW w:w="4819" w:type="dxa"/>
            <w:shd w:val="clear" w:color="auto" w:fill="auto"/>
          </w:tcPr>
          <w:p w:rsidR="00724752" w:rsidRPr="00761D97" w:rsidRDefault="00724752" w:rsidP="00CE20A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Урок повторения и обобщения изученного материала</w:t>
            </w:r>
          </w:p>
        </w:tc>
        <w:tc>
          <w:tcPr>
            <w:tcW w:w="4394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24752" w:rsidRPr="00C679AD" w:rsidRDefault="00724752" w:rsidP="00CE20A5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</w:p>
        </w:tc>
        <w:tc>
          <w:tcPr>
            <w:tcW w:w="1898" w:type="dxa"/>
            <w:shd w:val="clear" w:color="auto" w:fill="auto"/>
          </w:tcPr>
          <w:p w:rsidR="00724752" w:rsidRPr="00F46CE1" w:rsidRDefault="00724752" w:rsidP="00CE20A5">
            <w:pPr>
              <w:rPr>
                <w:sz w:val="24"/>
                <w:szCs w:val="28"/>
              </w:rPr>
            </w:pPr>
          </w:p>
        </w:tc>
      </w:tr>
    </w:tbl>
    <w:p w:rsidR="00F22257" w:rsidRDefault="00F22257" w:rsidP="005150BA">
      <w:pPr>
        <w:pStyle w:val="a4"/>
        <w:tabs>
          <w:tab w:val="left" w:pos="479"/>
        </w:tabs>
        <w:spacing w:before="1"/>
        <w:ind w:left="478"/>
      </w:pPr>
    </w:p>
    <w:sectPr w:rsidR="00F22257" w:rsidSect="000917A6">
      <w:pgSz w:w="11910" w:h="16840" w:code="9"/>
      <w:pgMar w:top="620" w:right="460" w:bottom="280" w:left="8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75AF" w:rsidRDefault="002475AF" w:rsidP="00D15A13">
      <w:r>
        <w:separator/>
      </w:r>
    </w:p>
  </w:endnote>
  <w:endnote w:type="continuationSeparator" w:id="0">
    <w:p w:rsidR="002475AF" w:rsidRDefault="002475AF" w:rsidP="00D15A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rebuchet MS">
    <w:charset w:val="CC"/>
    <w:family w:val="swiss"/>
    <w:pitch w:val="variable"/>
    <w:sig w:usb0="00000687" w:usb1="00000000" w:usb2="00000000" w:usb3="00000000" w:csb0="0000009F" w:csb1="00000000"/>
  </w:font>
  <w:font w:name="Book Antiqua">
    <w:charset w:val="CC"/>
    <w:family w:val="roman"/>
    <w:pitch w:val="variable"/>
    <w:sig w:usb0="00000287" w:usb1="00000000" w:usb2="00000000" w:usb3="00000000" w:csb0="000000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choolBookSanPin">
    <w:altName w:val="Cambria Math"/>
    <w:panose1 w:val="00000000000000000000"/>
    <w:charset w:val="00"/>
    <w:family w:val="roman"/>
    <w:notTrueType/>
    <w:pitch w:val="variable"/>
    <w:sig w:usb0="A00002FF" w:usb1="5000204A" w:usb2="00000020" w:usb3="00000000" w:csb0="0000009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OfficinaSansExtraBoldITC-Reg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fficinaSansMediumITC">
    <w:altName w:val="Calibri"/>
    <w:panose1 w:val="00000000000000000000"/>
    <w:charset w:val="00"/>
    <w:family w:val="swiss"/>
    <w:notTrueType/>
    <w:pitch w:val="variable"/>
    <w:sig w:usb0="800002FF" w:usb1="500020CA" w:usb2="00000000" w:usb3="00000000" w:csb0="0000009F" w:csb1="00000000"/>
  </w:font>
  <w:font w:name="Bookman Old Style"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75AF" w:rsidRDefault="002475AF" w:rsidP="00D15A13">
      <w:r>
        <w:separator/>
      </w:r>
    </w:p>
  </w:footnote>
  <w:footnote w:type="continuationSeparator" w:id="0">
    <w:p w:rsidR="002475AF" w:rsidRDefault="002475AF" w:rsidP="00D15A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0D588C"/>
    <w:multiLevelType w:val="multilevel"/>
    <w:tmpl w:val="82904A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E2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5F72A8A"/>
    <w:multiLevelType w:val="hybridMultilevel"/>
    <w:tmpl w:val="5E80BE2A"/>
    <w:lvl w:ilvl="0" w:tplc="06B82B8E">
      <w:start w:val="1"/>
      <w:numFmt w:val="bullet"/>
      <w:pStyle w:val="Bodybullet"/>
      <w:lvlText w:val=""/>
      <w:lvlJc w:val="left"/>
      <w:pPr>
        <w:ind w:left="8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2" w15:restartNumberingAfterBreak="0">
    <w:nsid w:val="58766934"/>
    <w:multiLevelType w:val="hybridMultilevel"/>
    <w:tmpl w:val="73805F26"/>
    <w:lvl w:ilvl="0" w:tplc="50B82E04">
      <w:start w:val="1"/>
      <w:numFmt w:val="bullet"/>
      <w:pStyle w:val="list-dash"/>
      <w:lvlText w:val="—"/>
      <w:lvlJc w:val="left"/>
      <w:pPr>
        <w:ind w:left="10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" w15:restartNumberingAfterBreak="0">
    <w:nsid w:val="5B7844FC"/>
    <w:multiLevelType w:val="multilevel"/>
    <w:tmpl w:val="6696F6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E2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D77C78"/>
    <w:rsid w:val="00004D68"/>
    <w:rsid w:val="00041F08"/>
    <w:rsid w:val="000917A6"/>
    <w:rsid w:val="002154D4"/>
    <w:rsid w:val="00217C3F"/>
    <w:rsid w:val="002475AF"/>
    <w:rsid w:val="002B2917"/>
    <w:rsid w:val="00363EA4"/>
    <w:rsid w:val="0044510C"/>
    <w:rsid w:val="005150BA"/>
    <w:rsid w:val="005206BE"/>
    <w:rsid w:val="00563693"/>
    <w:rsid w:val="005B3558"/>
    <w:rsid w:val="005B73F3"/>
    <w:rsid w:val="005D284B"/>
    <w:rsid w:val="006475A8"/>
    <w:rsid w:val="00724752"/>
    <w:rsid w:val="007B78AB"/>
    <w:rsid w:val="00810091"/>
    <w:rsid w:val="008C042E"/>
    <w:rsid w:val="00925638"/>
    <w:rsid w:val="00A2339C"/>
    <w:rsid w:val="00A70C3C"/>
    <w:rsid w:val="00AB06FC"/>
    <w:rsid w:val="00C679AD"/>
    <w:rsid w:val="00C960D4"/>
    <w:rsid w:val="00CE3548"/>
    <w:rsid w:val="00D15A13"/>
    <w:rsid w:val="00D77C78"/>
    <w:rsid w:val="00DF039D"/>
    <w:rsid w:val="00F102AC"/>
    <w:rsid w:val="00F22257"/>
    <w:rsid w:val="00F23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15CEB"/>
  <w15:docId w15:val="{51DF6852-2ABC-42D7-90D3-BABE71BE6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77C78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link w:val="10"/>
    <w:uiPriority w:val="1"/>
    <w:qFormat/>
    <w:rsid w:val="00810091"/>
    <w:pPr>
      <w:ind w:left="158"/>
      <w:outlineLvl w:val="0"/>
    </w:pPr>
    <w:rPr>
      <w:rFonts w:ascii="Calibri" w:eastAsia="Calibri" w:hAnsi="Calibri" w:cs="Calibri"/>
      <w:b/>
      <w:bCs/>
      <w:sz w:val="24"/>
      <w:szCs w:val="24"/>
      <w:lang w:eastAsia="en-US" w:bidi="ar-SA"/>
    </w:rPr>
  </w:style>
  <w:style w:type="paragraph" w:styleId="2">
    <w:name w:val="heading 2"/>
    <w:basedOn w:val="a"/>
    <w:link w:val="20"/>
    <w:uiPriority w:val="1"/>
    <w:qFormat/>
    <w:rsid w:val="00810091"/>
    <w:pPr>
      <w:ind w:left="157"/>
      <w:outlineLvl w:val="1"/>
    </w:pPr>
    <w:rPr>
      <w:rFonts w:ascii="Calibri" w:eastAsia="Calibri" w:hAnsi="Calibri" w:cs="Calibri"/>
      <w:b/>
      <w:bCs/>
      <w:lang w:eastAsia="en-US" w:bidi="ar-SA"/>
    </w:rPr>
  </w:style>
  <w:style w:type="paragraph" w:styleId="3">
    <w:name w:val="heading 3"/>
    <w:basedOn w:val="a"/>
    <w:link w:val="30"/>
    <w:uiPriority w:val="1"/>
    <w:qFormat/>
    <w:rsid w:val="00810091"/>
    <w:pPr>
      <w:ind w:left="158"/>
      <w:outlineLvl w:val="2"/>
    </w:pPr>
    <w:rPr>
      <w:rFonts w:ascii="Trebuchet MS" w:eastAsia="Trebuchet MS" w:hAnsi="Trebuchet MS" w:cs="Trebuchet MS"/>
      <w:lang w:eastAsia="en-US" w:bidi="ar-SA"/>
    </w:rPr>
  </w:style>
  <w:style w:type="paragraph" w:styleId="4">
    <w:name w:val="heading 4"/>
    <w:basedOn w:val="a"/>
    <w:link w:val="40"/>
    <w:uiPriority w:val="1"/>
    <w:qFormat/>
    <w:rsid w:val="00810091"/>
    <w:pPr>
      <w:spacing w:before="166"/>
      <w:ind w:left="157"/>
      <w:outlineLvl w:val="3"/>
    </w:pPr>
    <w:rPr>
      <w:rFonts w:ascii="Trebuchet MS" w:eastAsia="Trebuchet MS" w:hAnsi="Trebuchet MS" w:cs="Trebuchet MS"/>
      <w:lang w:eastAsia="en-US" w:bidi="ar-SA"/>
    </w:rPr>
  </w:style>
  <w:style w:type="paragraph" w:styleId="5">
    <w:name w:val="heading 5"/>
    <w:basedOn w:val="a"/>
    <w:link w:val="50"/>
    <w:uiPriority w:val="1"/>
    <w:qFormat/>
    <w:rsid w:val="00810091"/>
    <w:pPr>
      <w:ind w:left="383"/>
      <w:outlineLvl w:val="4"/>
    </w:pPr>
    <w:rPr>
      <w:rFonts w:ascii="Book Antiqua" w:eastAsia="Book Antiqua" w:hAnsi="Book Antiqua" w:cs="Book Antiqua"/>
      <w:b/>
      <w:bCs/>
      <w:sz w:val="20"/>
      <w:szCs w:val="20"/>
      <w:lang w:eastAsia="en-US" w:bidi="ar-SA"/>
    </w:rPr>
  </w:style>
  <w:style w:type="paragraph" w:styleId="6">
    <w:name w:val="heading 6"/>
    <w:basedOn w:val="a"/>
    <w:link w:val="60"/>
    <w:uiPriority w:val="1"/>
    <w:qFormat/>
    <w:rsid w:val="00810091"/>
    <w:pPr>
      <w:ind w:left="383"/>
      <w:outlineLvl w:val="5"/>
    </w:pPr>
    <w:rPr>
      <w:rFonts w:ascii="Book Antiqua" w:eastAsia="Book Antiqua" w:hAnsi="Book Antiqua" w:cs="Book Antiqua"/>
      <w:b/>
      <w:bCs/>
      <w:i/>
      <w:iCs/>
      <w:sz w:val="20"/>
      <w:szCs w:val="20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77C7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77C78"/>
    <w:pPr>
      <w:ind w:left="312"/>
      <w:jc w:val="both"/>
    </w:pPr>
  </w:style>
  <w:style w:type="paragraph" w:customStyle="1" w:styleId="11">
    <w:name w:val="Заголовок 11"/>
    <w:basedOn w:val="a"/>
    <w:uiPriority w:val="1"/>
    <w:qFormat/>
    <w:rsid w:val="00D77C78"/>
    <w:pPr>
      <w:ind w:left="478"/>
      <w:outlineLvl w:val="1"/>
    </w:pPr>
    <w:rPr>
      <w:b/>
      <w:bCs/>
    </w:rPr>
  </w:style>
  <w:style w:type="paragraph" w:styleId="a4">
    <w:name w:val="List Paragraph"/>
    <w:basedOn w:val="a"/>
    <w:link w:val="a5"/>
    <w:uiPriority w:val="1"/>
    <w:qFormat/>
    <w:rsid w:val="00D77C78"/>
    <w:pPr>
      <w:ind w:left="312"/>
      <w:jc w:val="both"/>
    </w:pPr>
  </w:style>
  <w:style w:type="paragraph" w:customStyle="1" w:styleId="TableParagraph">
    <w:name w:val="Table Paragraph"/>
    <w:basedOn w:val="a"/>
    <w:uiPriority w:val="1"/>
    <w:qFormat/>
    <w:rsid w:val="00D77C78"/>
    <w:pPr>
      <w:spacing w:line="234" w:lineRule="exact"/>
      <w:ind w:left="200"/>
      <w:jc w:val="center"/>
    </w:pPr>
  </w:style>
  <w:style w:type="paragraph" w:customStyle="1" w:styleId="Default">
    <w:name w:val="Default"/>
    <w:rsid w:val="005206BE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7B78A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78AB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customStyle="1" w:styleId="footnote">
    <w:name w:val="footnote"/>
    <w:basedOn w:val="Body"/>
    <w:uiPriority w:val="99"/>
    <w:rsid w:val="00D15A13"/>
    <w:pPr>
      <w:tabs>
        <w:tab w:val="clear" w:pos="567"/>
      </w:tabs>
      <w:spacing w:line="200" w:lineRule="atLeast"/>
    </w:pPr>
    <w:rPr>
      <w:sz w:val="18"/>
      <w:szCs w:val="18"/>
    </w:rPr>
  </w:style>
  <w:style w:type="paragraph" w:customStyle="1" w:styleId="Body">
    <w:name w:val="Body"/>
    <w:basedOn w:val="a"/>
    <w:next w:val="a"/>
    <w:uiPriority w:val="99"/>
    <w:rsid w:val="00D15A13"/>
    <w:pPr>
      <w:widowControl/>
      <w:tabs>
        <w:tab w:val="left" w:pos="567"/>
      </w:tabs>
      <w:adjustRightInd w:val="0"/>
      <w:spacing w:line="240" w:lineRule="atLeast"/>
      <w:ind w:firstLine="227"/>
      <w:jc w:val="both"/>
      <w:textAlignment w:val="center"/>
    </w:pPr>
    <w:rPr>
      <w:rFonts w:eastAsiaTheme="minorEastAsia" w:cs="SchoolBookSanPin"/>
      <w:color w:val="000000"/>
      <w:sz w:val="20"/>
      <w:szCs w:val="20"/>
      <w:lang w:bidi="ar-SA"/>
    </w:rPr>
  </w:style>
  <w:style w:type="paragraph" w:customStyle="1" w:styleId="NoParagraphStyle">
    <w:name w:val="[No Paragraph Style]"/>
    <w:rsid w:val="00C960D4"/>
    <w:pPr>
      <w:adjustRightInd w:val="0"/>
      <w:spacing w:line="288" w:lineRule="auto"/>
      <w:textAlignment w:val="center"/>
    </w:pPr>
    <w:rPr>
      <w:rFonts w:ascii="Minion Pro" w:eastAsiaTheme="minorEastAsia" w:hAnsi="Minion Pro" w:cs="Minion Pro"/>
      <w:color w:val="000000"/>
      <w:sz w:val="24"/>
      <w:szCs w:val="24"/>
      <w:lang w:val="en-GB" w:eastAsia="ru-RU"/>
    </w:rPr>
  </w:style>
  <w:style w:type="character" w:customStyle="1" w:styleId="Italic">
    <w:name w:val="Italic"/>
    <w:uiPriority w:val="99"/>
    <w:rsid w:val="00C960D4"/>
    <w:rPr>
      <w:i/>
      <w:iCs/>
    </w:rPr>
  </w:style>
  <w:style w:type="character" w:customStyle="1" w:styleId="Bold">
    <w:name w:val="Bold"/>
    <w:uiPriority w:val="99"/>
    <w:rsid w:val="00C960D4"/>
    <w:rPr>
      <w:rFonts w:ascii="Times New Roman" w:hAnsi="Times New Roman"/>
      <w:b/>
      <w:bCs/>
    </w:rPr>
  </w:style>
  <w:style w:type="character" w:customStyle="1" w:styleId="BoldItalic">
    <w:name w:val="Bold_Italic"/>
    <w:uiPriority w:val="99"/>
    <w:rsid w:val="00C960D4"/>
    <w:rPr>
      <w:b/>
      <w:bCs/>
      <w:i/>
      <w:iCs/>
    </w:rPr>
  </w:style>
  <w:style w:type="paragraph" w:customStyle="1" w:styleId="Header1">
    <w:name w:val="Header_1"/>
    <w:basedOn w:val="NoParagraphStyle"/>
    <w:next w:val="NoParagraphStyle"/>
    <w:uiPriority w:val="99"/>
    <w:rsid w:val="00C960D4"/>
    <w:pPr>
      <w:pageBreakBefore/>
      <w:pBdr>
        <w:bottom w:val="single" w:sz="4" w:space="5" w:color="auto"/>
      </w:pBdr>
      <w:suppressAutoHyphens/>
      <w:spacing w:before="480" w:after="240" w:line="240" w:lineRule="atLeast"/>
    </w:pPr>
    <w:rPr>
      <w:rFonts w:ascii="Times New Roman" w:hAnsi="Times New Roman" w:cs="OfficinaSansExtraBoldITC-Reg"/>
      <w:b/>
      <w:bCs/>
      <w:caps/>
      <w:lang w:val="ru-RU"/>
    </w:rPr>
  </w:style>
  <w:style w:type="paragraph" w:customStyle="1" w:styleId="Header2">
    <w:name w:val="Header_2"/>
    <w:basedOn w:val="NoParagraphStyle"/>
    <w:next w:val="NoParagraphStyle"/>
    <w:uiPriority w:val="99"/>
    <w:rsid w:val="00C960D4"/>
    <w:pPr>
      <w:keepNext/>
      <w:suppressAutoHyphens/>
      <w:spacing w:before="240" w:line="240" w:lineRule="atLeast"/>
    </w:pPr>
    <w:rPr>
      <w:rFonts w:ascii="Times New Roman" w:hAnsi="Times New Roman" w:cs="OfficinaSansMediumITC"/>
      <w:b/>
      <w:caps/>
      <w:position w:val="6"/>
      <w:sz w:val="22"/>
      <w:szCs w:val="22"/>
      <w:lang w:val="ru-RU"/>
    </w:rPr>
  </w:style>
  <w:style w:type="paragraph" w:customStyle="1" w:styleId="Header2first">
    <w:name w:val="Header_2_first"/>
    <w:basedOn w:val="Header2"/>
    <w:uiPriority w:val="99"/>
    <w:rsid w:val="00C960D4"/>
    <w:pPr>
      <w:spacing w:before="0"/>
    </w:pPr>
  </w:style>
  <w:style w:type="paragraph" w:customStyle="1" w:styleId="Header3">
    <w:name w:val="Header_3"/>
    <w:basedOn w:val="NoParagraphStyle"/>
    <w:uiPriority w:val="99"/>
    <w:rsid w:val="00C960D4"/>
    <w:pPr>
      <w:keepNext/>
      <w:suppressAutoHyphens/>
      <w:spacing w:before="340" w:line="240" w:lineRule="atLeast"/>
    </w:pPr>
    <w:rPr>
      <w:rFonts w:ascii="Times New Roman" w:hAnsi="Times New Roman" w:cs="OfficinaSansExtraBoldITC-Reg"/>
      <w:b/>
      <w:bCs/>
      <w:position w:val="6"/>
      <w:sz w:val="22"/>
      <w:szCs w:val="22"/>
      <w:lang w:val="ru-RU"/>
    </w:rPr>
  </w:style>
  <w:style w:type="paragraph" w:customStyle="1" w:styleId="Header4">
    <w:name w:val="Header_4"/>
    <w:basedOn w:val="NoParagraphStyle"/>
    <w:next w:val="NoParagraphStyle"/>
    <w:uiPriority w:val="99"/>
    <w:rsid w:val="00C960D4"/>
    <w:pPr>
      <w:keepNext/>
      <w:suppressAutoHyphens/>
      <w:spacing w:before="240" w:line="240" w:lineRule="atLeast"/>
    </w:pPr>
    <w:rPr>
      <w:rFonts w:ascii="Times New Roman" w:hAnsi="Times New Roman" w:cs="OfficinaSansMediumITC"/>
      <w:b/>
      <w:position w:val="6"/>
      <w:sz w:val="20"/>
      <w:szCs w:val="20"/>
      <w:lang w:val="ru-RU"/>
    </w:rPr>
  </w:style>
  <w:style w:type="paragraph" w:customStyle="1" w:styleId="Header4first">
    <w:name w:val="Header_4_first"/>
    <w:basedOn w:val="Header4"/>
    <w:uiPriority w:val="99"/>
    <w:rsid w:val="00C960D4"/>
    <w:pPr>
      <w:spacing w:before="120"/>
    </w:pPr>
  </w:style>
  <w:style w:type="paragraph" w:customStyle="1" w:styleId="Bodybullet">
    <w:name w:val="Body_bullet"/>
    <w:basedOn w:val="NoParagraphStyle"/>
    <w:next w:val="NoParagraphStyle"/>
    <w:uiPriority w:val="99"/>
    <w:rsid w:val="00C960D4"/>
    <w:pPr>
      <w:numPr>
        <w:numId w:val="1"/>
      </w:numPr>
      <w:spacing w:line="240" w:lineRule="atLeast"/>
      <w:ind w:left="567" w:hanging="340"/>
      <w:jc w:val="both"/>
    </w:pPr>
    <w:rPr>
      <w:rFonts w:ascii="Times New Roman" w:hAnsi="Times New Roman" w:cs="SchoolBookSanPin"/>
      <w:sz w:val="20"/>
      <w:szCs w:val="20"/>
      <w:lang w:val="ru-RU"/>
    </w:rPr>
  </w:style>
  <w:style w:type="paragraph" w:customStyle="1" w:styleId="list-dash">
    <w:name w:val="list-dash"/>
    <w:basedOn w:val="a"/>
    <w:uiPriority w:val="99"/>
    <w:rsid w:val="00C960D4"/>
    <w:pPr>
      <w:widowControl/>
      <w:numPr>
        <w:numId w:val="2"/>
      </w:numPr>
      <w:tabs>
        <w:tab w:val="left" w:pos="567"/>
      </w:tabs>
      <w:adjustRightInd w:val="0"/>
      <w:spacing w:line="242" w:lineRule="atLeast"/>
      <w:ind w:left="567" w:hanging="340"/>
      <w:jc w:val="both"/>
      <w:textAlignment w:val="center"/>
    </w:pPr>
    <w:rPr>
      <w:rFonts w:eastAsiaTheme="minorEastAsia" w:cs="SchoolBookSanPin"/>
      <w:color w:val="000000"/>
      <w:sz w:val="20"/>
      <w:szCs w:val="20"/>
      <w:lang w:bidi="ar-SA"/>
    </w:rPr>
  </w:style>
  <w:style w:type="character" w:styleId="a8">
    <w:name w:val="Strong"/>
    <w:basedOn w:val="a0"/>
    <w:uiPriority w:val="22"/>
    <w:qFormat/>
    <w:rsid w:val="00041F08"/>
    <w:rPr>
      <w:b/>
      <w:bCs/>
    </w:rPr>
  </w:style>
  <w:style w:type="character" w:customStyle="1" w:styleId="a5">
    <w:name w:val="Абзац списка Знак"/>
    <w:link w:val="a4"/>
    <w:uiPriority w:val="99"/>
    <w:locked/>
    <w:rsid w:val="00041F08"/>
    <w:rPr>
      <w:rFonts w:ascii="Times New Roman" w:eastAsia="Times New Roman" w:hAnsi="Times New Roman" w:cs="Times New Roman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1"/>
    <w:rsid w:val="00810091"/>
    <w:rPr>
      <w:rFonts w:ascii="Calibri" w:eastAsia="Calibri" w:hAnsi="Calibri" w:cs="Calibri"/>
      <w:b/>
      <w:bCs/>
      <w:sz w:val="24"/>
      <w:szCs w:val="24"/>
      <w:lang w:val="ru-RU"/>
    </w:rPr>
  </w:style>
  <w:style w:type="character" w:customStyle="1" w:styleId="20">
    <w:name w:val="Заголовок 2 Знак"/>
    <w:basedOn w:val="a0"/>
    <w:link w:val="2"/>
    <w:uiPriority w:val="1"/>
    <w:rsid w:val="00810091"/>
    <w:rPr>
      <w:rFonts w:ascii="Calibri" w:eastAsia="Calibri" w:hAnsi="Calibri" w:cs="Calibri"/>
      <w:b/>
      <w:bCs/>
      <w:lang w:val="ru-RU"/>
    </w:rPr>
  </w:style>
  <w:style w:type="character" w:customStyle="1" w:styleId="30">
    <w:name w:val="Заголовок 3 Знак"/>
    <w:basedOn w:val="a0"/>
    <w:link w:val="3"/>
    <w:uiPriority w:val="1"/>
    <w:rsid w:val="00810091"/>
    <w:rPr>
      <w:rFonts w:ascii="Trebuchet MS" w:eastAsia="Trebuchet MS" w:hAnsi="Trebuchet MS" w:cs="Trebuchet MS"/>
      <w:lang w:val="ru-RU"/>
    </w:rPr>
  </w:style>
  <w:style w:type="character" w:customStyle="1" w:styleId="40">
    <w:name w:val="Заголовок 4 Знак"/>
    <w:basedOn w:val="a0"/>
    <w:link w:val="4"/>
    <w:uiPriority w:val="1"/>
    <w:rsid w:val="00810091"/>
    <w:rPr>
      <w:rFonts w:ascii="Trebuchet MS" w:eastAsia="Trebuchet MS" w:hAnsi="Trebuchet MS" w:cs="Trebuchet MS"/>
      <w:lang w:val="ru-RU"/>
    </w:rPr>
  </w:style>
  <w:style w:type="character" w:customStyle="1" w:styleId="50">
    <w:name w:val="Заголовок 5 Знак"/>
    <w:basedOn w:val="a0"/>
    <w:link w:val="5"/>
    <w:uiPriority w:val="1"/>
    <w:rsid w:val="00810091"/>
    <w:rPr>
      <w:rFonts w:ascii="Book Antiqua" w:eastAsia="Book Antiqua" w:hAnsi="Book Antiqua" w:cs="Book Antiqua"/>
      <w:b/>
      <w:bCs/>
      <w:sz w:val="20"/>
      <w:szCs w:val="20"/>
      <w:lang w:val="ru-RU"/>
    </w:rPr>
  </w:style>
  <w:style w:type="character" w:customStyle="1" w:styleId="60">
    <w:name w:val="Заголовок 6 Знак"/>
    <w:basedOn w:val="a0"/>
    <w:link w:val="6"/>
    <w:uiPriority w:val="1"/>
    <w:rsid w:val="00810091"/>
    <w:rPr>
      <w:rFonts w:ascii="Book Antiqua" w:eastAsia="Book Antiqua" w:hAnsi="Book Antiqua" w:cs="Book Antiqua"/>
      <w:b/>
      <w:bCs/>
      <w:i/>
      <w:iCs/>
      <w:sz w:val="20"/>
      <w:szCs w:val="20"/>
      <w:lang w:val="ru-RU"/>
    </w:rPr>
  </w:style>
  <w:style w:type="paragraph" w:styleId="12">
    <w:name w:val="toc 1"/>
    <w:basedOn w:val="a"/>
    <w:uiPriority w:val="1"/>
    <w:qFormat/>
    <w:rsid w:val="00810091"/>
    <w:pPr>
      <w:spacing w:before="102"/>
      <w:ind w:left="1402" w:hanging="793"/>
    </w:pPr>
    <w:rPr>
      <w:rFonts w:ascii="Bookman Old Style" w:eastAsia="Bookman Old Style" w:hAnsi="Bookman Old Style" w:cs="Bookman Old Style"/>
      <w:sz w:val="20"/>
      <w:szCs w:val="20"/>
      <w:lang w:eastAsia="en-US" w:bidi="ar-SA"/>
    </w:rPr>
  </w:style>
  <w:style w:type="paragraph" w:styleId="a9">
    <w:name w:val="Title"/>
    <w:basedOn w:val="a"/>
    <w:link w:val="aa"/>
    <w:uiPriority w:val="1"/>
    <w:qFormat/>
    <w:rsid w:val="00810091"/>
    <w:pPr>
      <w:spacing w:before="192"/>
      <w:ind w:left="785" w:right="783"/>
      <w:jc w:val="center"/>
    </w:pPr>
    <w:rPr>
      <w:rFonts w:ascii="SimSun" w:eastAsia="SimSun" w:hAnsi="SimSun" w:cs="SimSun"/>
      <w:sz w:val="42"/>
      <w:szCs w:val="42"/>
      <w:lang w:eastAsia="en-US" w:bidi="ar-SA"/>
    </w:rPr>
  </w:style>
  <w:style w:type="character" w:customStyle="1" w:styleId="aa">
    <w:name w:val="Заголовок Знак"/>
    <w:basedOn w:val="a0"/>
    <w:link w:val="a9"/>
    <w:uiPriority w:val="1"/>
    <w:rsid w:val="00810091"/>
    <w:rPr>
      <w:rFonts w:ascii="SimSun" w:eastAsia="SimSun" w:hAnsi="SimSun" w:cs="SimSun"/>
      <w:sz w:val="42"/>
      <w:szCs w:val="42"/>
      <w:lang w:val="ru-RU"/>
    </w:rPr>
  </w:style>
  <w:style w:type="character" w:customStyle="1" w:styleId="ab">
    <w:name w:val="Сноска_"/>
    <w:basedOn w:val="a0"/>
    <w:link w:val="ac"/>
    <w:rsid w:val="005B3558"/>
    <w:rPr>
      <w:color w:val="231E20"/>
      <w:sz w:val="18"/>
      <w:szCs w:val="18"/>
    </w:rPr>
  </w:style>
  <w:style w:type="paragraph" w:customStyle="1" w:styleId="ac">
    <w:name w:val="Сноска"/>
    <w:basedOn w:val="a"/>
    <w:link w:val="ab"/>
    <w:rsid w:val="005B3558"/>
    <w:pPr>
      <w:autoSpaceDE/>
      <w:autoSpaceDN/>
      <w:spacing w:line="223" w:lineRule="auto"/>
      <w:ind w:left="240" w:hanging="240"/>
    </w:pPr>
    <w:rPr>
      <w:rFonts w:asciiTheme="minorHAnsi" w:eastAsiaTheme="minorHAnsi" w:hAnsiTheme="minorHAnsi" w:cstheme="minorBidi"/>
      <w:color w:val="231E20"/>
      <w:sz w:val="18"/>
      <w:szCs w:val="18"/>
      <w:lang w:val="en-US" w:eastAsia="en-US" w:bidi="ar-SA"/>
    </w:rPr>
  </w:style>
  <w:style w:type="character" w:customStyle="1" w:styleId="ad">
    <w:name w:val="Основной текст_"/>
    <w:basedOn w:val="a0"/>
    <w:link w:val="13"/>
    <w:rsid w:val="005B3558"/>
    <w:rPr>
      <w:rFonts w:ascii="Times New Roman" w:eastAsia="Times New Roman" w:hAnsi="Times New Roman" w:cs="Times New Roman"/>
      <w:color w:val="231E20"/>
      <w:sz w:val="20"/>
      <w:szCs w:val="20"/>
    </w:rPr>
  </w:style>
  <w:style w:type="paragraph" w:customStyle="1" w:styleId="13">
    <w:name w:val="Основной текст1"/>
    <w:basedOn w:val="a"/>
    <w:link w:val="ad"/>
    <w:rsid w:val="005B3558"/>
    <w:pPr>
      <w:autoSpaceDE/>
      <w:autoSpaceDN/>
      <w:spacing w:line="254" w:lineRule="auto"/>
      <w:ind w:firstLine="240"/>
    </w:pPr>
    <w:rPr>
      <w:color w:val="231E20"/>
      <w:sz w:val="20"/>
      <w:szCs w:val="20"/>
      <w:lang w:val="en-US" w:eastAsia="en-US" w:bidi="ar-SA"/>
    </w:rPr>
  </w:style>
  <w:style w:type="paragraph" w:customStyle="1" w:styleId="ae">
    <w:name w:val="Подзаг"/>
    <w:basedOn w:val="a"/>
    <w:qFormat/>
    <w:rsid w:val="005B3558"/>
    <w:pPr>
      <w:autoSpaceDE/>
      <w:autoSpaceDN/>
    </w:pPr>
    <w:rPr>
      <w:rFonts w:ascii="Arial" w:eastAsia="Courier New" w:hAnsi="Arial" w:cs="Arial"/>
      <w:b/>
      <w:color w:val="000000"/>
      <w:sz w:val="20"/>
      <w:szCs w:val="20"/>
    </w:rPr>
  </w:style>
  <w:style w:type="paragraph" w:customStyle="1" w:styleId="14">
    <w:name w:val="Обычный1"/>
    <w:rsid w:val="00363EA4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BC41AA-92DB-4340-B679-18A6773BE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10</Pages>
  <Words>3114</Words>
  <Characters>17751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RePack by Diakov</cp:lastModifiedBy>
  <cp:revision>7</cp:revision>
  <cp:lastPrinted>2019-11-15T12:44:00Z</cp:lastPrinted>
  <dcterms:created xsi:type="dcterms:W3CDTF">2022-09-11T16:02:00Z</dcterms:created>
  <dcterms:modified xsi:type="dcterms:W3CDTF">2023-11-03T09:11:00Z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2017-06-03T00:00:00Z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2019-09-19T00:00:00Z</vt:filetime>
  </property>
</Properties>
</file>